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749" w:rsidRDefault="00EA4749" w:rsidP="00EA4749">
      <w:pPr>
        <w:jc w:val="center"/>
        <w:rPr>
          <w:rFonts w:ascii="仿宋" w:eastAsia="仿宋" w:hAnsi="仿宋"/>
          <w:b/>
          <w:sz w:val="44"/>
          <w:szCs w:val="28"/>
        </w:rPr>
      </w:pPr>
    </w:p>
    <w:p w:rsidR="00EA4749" w:rsidRPr="008C1C29" w:rsidRDefault="00EA4749" w:rsidP="00EA4749">
      <w:pPr>
        <w:jc w:val="center"/>
        <w:rPr>
          <w:rFonts w:ascii="仿宋" w:eastAsia="仿宋" w:hAnsi="仿宋"/>
          <w:b/>
          <w:sz w:val="52"/>
          <w:szCs w:val="28"/>
        </w:rPr>
      </w:pPr>
      <w:r w:rsidRPr="008C1C29">
        <w:rPr>
          <w:rFonts w:ascii="仿宋" w:eastAsia="仿宋" w:hAnsi="仿宋"/>
          <w:b/>
          <w:sz w:val="52"/>
          <w:szCs w:val="28"/>
        </w:rPr>
        <w:t>2023年度中国上市公司价值榜</w:t>
      </w:r>
    </w:p>
    <w:p w:rsidR="002F404D" w:rsidRDefault="002F404D" w:rsidP="002F404D">
      <w:pPr>
        <w:jc w:val="center"/>
        <w:rPr>
          <w:rFonts w:ascii="仿宋" w:eastAsia="仿宋" w:hAnsi="仿宋"/>
          <w:b/>
          <w:sz w:val="44"/>
          <w:szCs w:val="28"/>
        </w:rPr>
      </w:pPr>
    </w:p>
    <w:p w:rsidR="002F404D" w:rsidRDefault="002F404D" w:rsidP="002F404D">
      <w:pPr>
        <w:jc w:val="center"/>
        <w:rPr>
          <w:rFonts w:ascii="仿宋" w:eastAsia="仿宋" w:hAnsi="仿宋"/>
          <w:b/>
          <w:sz w:val="44"/>
          <w:szCs w:val="28"/>
        </w:rPr>
      </w:pPr>
    </w:p>
    <w:p w:rsidR="002F404D" w:rsidRPr="002F404D" w:rsidRDefault="002F404D" w:rsidP="002F404D">
      <w:pPr>
        <w:jc w:val="center"/>
        <w:rPr>
          <w:rFonts w:ascii="仿宋" w:eastAsia="仿宋" w:hAnsi="仿宋"/>
          <w:b/>
          <w:sz w:val="72"/>
          <w:szCs w:val="28"/>
        </w:rPr>
      </w:pPr>
      <w:r w:rsidRPr="002F404D">
        <w:rPr>
          <w:rFonts w:ascii="仿宋" w:eastAsia="仿宋" w:hAnsi="仿宋" w:hint="eastAsia"/>
          <w:b/>
          <w:sz w:val="72"/>
          <w:szCs w:val="28"/>
        </w:rPr>
        <w:t>“年度C</w:t>
      </w:r>
      <w:r w:rsidRPr="002F404D">
        <w:rPr>
          <w:rFonts w:ascii="仿宋" w:eastAsia="仿宋" w:hAnsi="仿宋"/>
          <w:b/>
          <w:sz w:val="72"/>
          <w:szCs w:val="28"/>
        </w:rPr>
        <w:t>EO</w:t>
      </w:r>
      <w:r w:rsidRPr="002F404D">
        <w:rPr>
          <w:rFonts w:ascii="仿宋" w:eastAsia="仿宋" w:hAnsi="仿宋" w:hint="eastAsia"/>
          <w:b/>
          <w:sz w:val="72"/>
          <w:szCs w:val="28"/>
        </w:rPr>
        <w:t>”</w:t>
      </w:r>
    </w:p>
    <w:p w:rsidR="002F404D" w:rsidRDefault="002F404D" w:rsidP="00EA4749">
      <w:pPr>
        <w:jc w:val="center"/>
        <w:rPr>
          <w:rFonts w:ascii="仿宋" w:eastAsia="仿宋" w:hAnsi="仿宋"/>
          <w:b/>
          <w:sz w:val="44"/>
          <w:szCs w:val="28"/>
        </w:rPr>
      </w:pPr>
    </w:p>
    <w:p w:rsidR="002F404D" w:rsidRDefault="002F404D" w:rsidP="00EA4749">
      <w:pPr>
        <w:jc w:val="center"/>
        <w:rPr>
          <w:rFonts w:ascii="仿宋" w:eastAsia="仿宋" w:hAnsi="仿宋"/>
          <w:b/>
          <w:sz w:val="44"/>
          <w:szCs w:val="28"/>
        </w:rPr>
      </w:pPr>
    </w:p>
    <w:p w:rsidR="002F404D" w:rsidRPr="002F404D" w:rsidRDefault="00EA4749" w:rsidP="00EA4749">
      <w:pPr>
        <w:jc w:val="center"/>
        <w:rPr>
          <w:rFonts w:ascii="仿宋" w:eastAsia="仿宋" w:hAnsi="仿宋"/>
          <w:b/>
          <w:sz w:val="72"/>
          <w:szCs w:val="28"/>
        </w:rPr>
      </w:pPr>
      <w:r w:rsidRPr="002F404D">
        <w:rPr>
          <w:rFonts w:ascii="仿宋" w:eastAsia="仿宋" w:hAnsi="仿宋" w:hint="eastAsia"/>
          <w:b/>
          <w:sz w:val="72"/>
          <w:szCs w:val="28"/>
        </w:rPr>
        <w:t>申</w:t>
      </w:r>
    </w:p>
    <w:p w:rsidR="002F404D" w:rsidRPr="002F404D" w:rsidRDefault="002F404D" w:rsidP="00EA4749">
      <w:pPr>
        <w:jc w:val="center"/>
        <w:rPr>
          <w:rFonts w:ascii="仿宋" w:eastAsia="仿宋" w:hAnsi="仿宋"/>
          <w:b/>
          <w:sz w:val="72"/>
          <w:szCs w:val="28"/>
        </w:rPr>
      </w:pPr>
    </w:p>
    <w:p w:rsidR="002F404D" w:rsidRPr="002F404D" w:rsidRDefault="00EA4749" w:rsidP="00EA4749">
      <w:pPr>
        <w:jc w:val="center"/>
        <w:rPr>
          <w:rFonts w:ascii="仿宋" w:eastAsia="仿宋" w:hAnsi="仿宋"/>
          <w:b/>
          <w:sz w:val="72"/>
          <w:szCs w:val="28"/>
        </w:rPr>
      </w:pPr>
      <w:r w:rsidRPr="002F404D">
        <w:rPr>
          <w:rFonts w:ascii="仿宋" w:eastAsia="仿宋" w:hAnsi="仿宋" w:hint="eastAsia"/>
          <w:b/>
          <w:sz w:val="72"/>
          <w:szCs w:val="28"/>
        </w:rPr>
        <w:t>报</w:t>
      </w:r>
    </w:p>
    <w:p w:rsidR="002F404D" w:rsidRPr="002F404D" w:rsidRDefault="002F404D" w:rsidP="00EA4749">
      <w:pPr>
        <w:jc w:val="center"/>
        <w:rPr>
          <w:rFonts w:ascii="仿宋" w:eastAsia="仿宋" w:hAnsi="仿宋"/>
          <w:b/>
          <w:sz w:val="72"/>
          <w:szCs w:val="28"/>
        </w:rPr>
      </w:pPr>
    </w:p>
    <w:p w:rsidR="00EA4749" w:rsidRPr="002F404D" w:rsidRDefault="00EA4749" w:rsidP="00EA4749">
      <w:pPr>
        <w:jc w:val="center"/>
        <w:rPr>
          <w:rFonts w:ascii="仿宋" w:eastAsia="仿宋" w:hAnsi="仿宋"/>
          <w:b/>
          <w:sz w:val="72"/>
          <w:szCs w:val="28"/>
        </w:rPr>
      </w:pPr>
      <w:r w:rsidRPr="002F404D">
        <w:rPr>
          <w:rFonts w:ascii="仿宋" w:eastAsia="仿宋" w:hAnsi="仿宋" w:hint="eastAsia"/>
          <w:b/>
          <w:sz w:val="72"/>
          <w:szCs w:val="28"/>
        </w:rPr>
        <w:t>表</w:t>
      </w:r>
    </w:p>
    <w:p w:rsidR="00C366C5" w:rsidRDefault="00C366C5" w:rsidP="00D222E7">
      <w:pPr>
        <w:pStyle w:val="1"/>
        <w:spacing w:line="360" w:lineRule="auto"/>
        <w:rPr>
          <w:rFonts w:ascii="微软雅黑" w:eastAsia="PMingLiU" w:hAnsi="微软雅黑" w:cs="宋体"/>
          <w:b/>
          <w:bCs/>
          <w:color w:val="auto"/>
          <w:sz w:val="22"/>
        </w:rPr>
      </w:pPr>
    </w:p>
    <w:p w:rsidR="002F404D" w:rsidRDefault="002F404D" w:rsidP="00D222E7">
      <w:pPr>
        <w:pStyle w:val="1"/>
        <w:spacing w:line="360" w:lineRule="auto"/>
        <w:rPr>
          <w:rFonts w:ascii="微软雅黑" w:eastAsia="PMingLiU" w:hAnsi="微软雅黑" w:cs="宋体"/>
          <w:b/>
          <w:bCs/>
          <w:color w:val="auto"/>
          <w:sz w:val="22"/>
        </w:rPr>
      </w:pPr>
    </w:p>
    <w:p w:rsidR="002F404D" w:rsidRDefault="002F404D" w:rsidP="00D222E7">
      <w:pPr>
        <w:pStyle w:val="1"/>
        <w:spacing w:line="360" w:lineRule="auto"/>
        <w:rPr>
          <w:rFonts w:ascii="微软雅黑" w:eastAsia="PMingLiU" w:hAnsi="微软雅黑" w:cs="宋体"/>
          <w:b/>
          <w:bCs/>
          <w:color w:val="auto"/>
          <w:sz w:val="22"/>
        </w:rPr>
      </w:pPr>
    </w:p>
    <w:p w:rsidR="002F404D" w:rsidRDefault="002F404D" w:rsidP="00D222E7">
      <w:pPr>
        <w:pStyle w:val="1"/>
        <w:spacing w:line="360" w:lineRule="auto"/>
        <w:rPr>
          <w:rFonts w:ascii="微软雅黑" w:eastAsia="PMingLiU" w:hAnsi="微软雅黑" w:cs="宋体"/>
          <w:b/>
          <w:bCs/>
          <w:color w:val="auto"/>
          <w:sz w:val="22"/>
        </w:rPr>
      </w:pPr>
    </w:p>
    <w:p w:rsidR="002F404D" w:rsidRDefault="002F404D" w:rsidP="00D9406C">
      <w:pPr>
        <w:jc w:val="center"/>
        <w:rPr>
          <w:rFonts w:ascii="仿宋" w:eastAsia="仿宋" w:hAnsi="仿宋"/>
          <w:b/>
          <w:sz w:val="28"/>
          <w:szCs w:val="28"/>
        </w:rPr>
      </w:pPr>
      <w:r w:rsidRPr="002F404D">
        <w:rPr>
          <w:rFonts w:ascii="仿宋" w:eastAsia="仿宋" w:hAnsi="仿宋"/>
          <w:b/>
          <w:sz w:val="28"/>
          <w:szCs w:val="28"/>
        </w:rPr>
        <w:t>主办单位 |</w:t>
      </w:r>
      <w:r w:rsidR="000E4BD5">
        <w:rPr>
          <w:rFonts w:ascii="仿宋" w:eastAsia="仿宋" w:hAnsi="仿宋"/>
          <w:b/>
          <w:sz w:val="28"/>
          <w:szCs w:val="28"/>
        </w:rPr>
        <w:t xml:space="preserve"> </w:t>
      </w:r>
      <w:r w:rsidRPr="002F404D">
        <w:rPr>
          <w:rFonts w:ascii="仿宋" w:eastAsia="仿宋" w:hAnsi="仿宋"/>
          <w:b/>
          <w:sz w:val="28"/>
          <w:szCs w:val="28"/>
        </w:rPr>
        <w:t>澎湃新闻</w:t>
      </w:r>
      <w:r w:rsidRPr="002F404D">
        <w:rPr>
          <w:rFonts w:ascii="仿宋" w:eastAsia="仿宋" w:hAnsi="仿宋" w:hint="eastAsia"/>
          <w:b/>
          <w:sz w:val="28"/>
          <w:szCs w:val="28"/>
        </w:rPr>
        <w:br/>
      </w:r>
      <w:r w:rsidRPr="002F404D">
        <w:rPr>
          <w:rFonts w:ascii="仿宋" w:eastAsia="仿宋" w:hAnsi="仿宋"/>
          <w:b/>
          <w:sz w:val="28"/>
          <w:szCs w:val="28"/>
        </w:rPr>
        <w:t>学术支持 |</w:t>
      </w:r>
      <w:r>
        <w:rPr>
          <w:rFonts w:ascii="仿宋" w:eastAsia="仿宋" w:hAnsi="仿宋"/>
          <w:b/>
          <w:sz w:val="28"/>
          <w:szCs w:val="28"/>
        </w:rPr>
        <w:t xml:space="preserve"> </w:t>
      </w:r>
      <w:r w:rsidR="003F55C4">
        <w:rPr>
          <w:rFonts w:ascii="仿宋" w:eastAsia="仿宋" w:hAnsi="仿宋" w:hint="eastAsia"/>
          <w:b/>
          <w:sz w:val="28"/>
          <w:szCs w:val="28"/>
        </w:rPr>
        <w:t>上海交通大学</w:t>
      </w:r>
      <w:r w:rsidRPr="002F404D">
        <w:rPr>
          <w:rFonts w:ascii="仿宋" w:eastAsia="仿宋" w:hAnsi="仿宋"/>
          <w:b/>
          <w:sz w:val="28"/>
          <w:szCs w:val="28"/>
        </w:rPr>
        <w:t>上海高级金融学院</w:t>
      </w:r>
    </w:p>
    <w:p w:rsidR="00D9406C" w:rsidRDefault="00D9406C" w:rsidP="00D9406C">
      <w:pPr>
        <w:jc w:val="center"/>
        <w:rPr>
          <w:rFonts w:ascii="仿宋" w:eastAsia="仿宋" w:hAnsi="仿宋"/>
          <w:b/>
          <w:sz w:val="28"/>
          <w:szCs w:val="28"/>
        </w:rPr>
      </w:pPr>
    </w:p>
    <w:p w:rsidR="00D9406C" w:rsidRPr="00D9406C" w:rsidRDefault="00D9406C" w:rsidP="00D9406C">
      <w:pPr>
        <w:jc w:val="center"/>
        <w:rPr>
          <w:rFonts w:ascii="仿宋" w:eastAsia="仿宋" w:hAnsi="仿宋"/>
          <w:b/>
          <w:sz w:val="28"/>
          <w:szCs w:val="28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425"/>
        <w:gridCol w:w="709"/>
        <w:gridCol w:w="992"/>
        <w:gridCol w:w="1276"/>
        <w:gridCol w:w="1355"/>
      </w:tblGrid>
      <w:tr w:rsidR="0076644C" w:rsidRPr="00AA1666" w:rsidTr="00FE5C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  <w:gridSpan w:val="7"/>
          </w:tcPr>
          <w:p w:rsidR="0076644C" w:rsidRPr="0076644C" w:rsidRDefault="0076644C" w:rsidP="0076644C">
            <w:pPr>
              <w:jc w:val="center"/>
              <w:rPr>
                <w:rFonts w:ascii="微软雅黑" w:eastAsia="PMingLiU" w:hAnsi="微软雅黑"/>
                <w:sz w:val="24"/>
                <w:lang w:eastAsia="zh-TW"/>
              </w:rPr>
            </w:pPr>
            <w:r w:rsidRPr="0076644C">
              <w:rPr>
                <w:rFonts w:ascii="微软雅黑" w:eastAsia="微软雅黑" w:hAnsi="微软雅黑" w:hint="eastAsia"/>
                <w:sz w:val="32"/>
              </w:rPr>
              <w:t>“年度CEO”人物榜申报表</w:t>
            </w:r>
          </w:p>
        </w:tc>
      </w:tr>
      <w:tr w:rsidR="0076644C" w:rsidRPr="00AA1666" w:rsidTr="003A6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76644C" w:rsidRPr="003A6369" w:rsidRDefault="0076644C" w:rsidP="0076644C">
            <w:pPr>
              <w:jc w:val="center"/>
              <w:rPr>
                <w:rFonts w:ascii="微软雅黑" w:eastAsia="微软雅黑" w:hAnsi="微软雅黑"/>
                <w:bCs w:val="0"/>
                <w:sz w:val="24"/>
              </w:rPr>
            </w:pPr>
            <w:r w:rsidRPr="003A6369">
              <w:rPr>
                <w:rFonts w:ascii="微软雅黑" w:eastAsia="微软雅黑" w:hAnsi="微软雅黑" w:hint="eastAsia"/>
                <w:bCs w:val="0"/>
              </w:rPr>
              <w:t>姓名</w:t>
            </w:r>
          </w:p>
        </w:tc>
        <w:tc>
          <w:tcPr>
            <w:tcW w:w="1701" w:type="dxa"/>
          </w:tcPr>
          <w:p w:rsidR="0076644C" w:rsidRPr="00AA1666" w:rsidRDefault="0076644C" w:rsidP="00766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bCs/>
                <w:sz w:val="24"/>
                <w:lang w:eastAsia="zh-TW"/>
              </w:rPr>
            </w:pPr>
          </w:p>
        </w:tc>
        <w:tc>
          <w:tcPr>
            <w:tcW w:w="1134" w:type="dxa"/>
            <w:gridSpan w:val="2"/>
          </w:tcPr>
          <w:p w:rsidR="0076644C" w:rsidRPr="0076644C" w:rsidRDefault="0076644C" w:rsidP="007664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bCs/>
                <w:sz w:val="24"/>
                <w:lang w:eastAsia="zh-TW"/>
              </w:rPr>
            </w:pPr>
            <w:r w:rsidRPr="0076644C">
              <w:rPr>
                <w:rFonts w:ascii="微软雅黑" w:eastAsia="微软雅黑" w:hAnsi="微软雅黑" w:hint="eastAsia"/>
                <w:b/>
                <w:bCs/>
              </w:rPr>
              <w:t>性别</w:t>
            </w:r>
          </w:p>
        </w:tc>
        <w:tc>
          <w:tcPr>
            <w:tcW w:w="992" w:type="dxa"/>
          </w:tcPr>
          <w:p w:rsidR="0076644C" w:rsidRPr="00AA1666" w:rsidRDefault="0076644C" w:rsidP="00766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bCs/>
                <w:sz w:val="24"/>
                <w:lang w:eastAsia="zh-TW"/>
              </w:rPr>
            </w:pPr>
          </w:p>
        </w:tc>
        <w:tc>
          <w:tcPr>
            <w:tcW w:w="1276" w:type="dxa"/>
          </w:tcPr>
          <w:p w:rsidR="0076644C" w:rsidRPr="0076644C" w:rsidRDefault="0076644C" w:rsidP="007664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bCs/>
                <w:sz w:val="24"/>
                <w:lang w:eastAsia="zh-TW"/>
              </w:rPr>
            </w:pPr>
            <w:r w:rsidRPr="0076644C">
              <w:rPr>
                <w:rFonts w:ascii="微软雅黑" w:eastAsia="微软雅黑" w:hAnsi="微软雅黑" w:hint="eastAsia"/>
                <w:b/>
                <w:bCs/>
              </w:rPr>
              <w:t>年龄</w:t>
            </w:r>
          </w:p>
        </w:tc>
        <w:tc>
          <w:tcPr>
            <w:tcW w:w="1355" w:type="dxa"/>
          </w:tcPr>
          <w:p w:rsidR="0076644C" w:rsidRPr="00AA1666" w:rsidRDefault="0076644C" w:rsidP="00766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4"/>
                <w:lang w:eastAsia="zh-TW"/>
              </w:rPr>
            </w:pPr>
          </w:p>
        </w:tc>
      </w:tr>
      <w:tr w:rsidR="0076644C" w:rsidRPr="00AA1666" w:rsidTr="003A6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76644C" w:rsidRPr="003A6369" w:rsidRDefault="0076644C" w:rsidP="0076644C">
            <w:pPr>
              <w:jc w:val="center"/>
              <w:rPr>
                <w:rFonts w:ascii="微软雅黑" w:eastAsia="微软雅黑" w:hAnsi="微软雅黑"/>
                <w:bCs w:val="0"/>
              </w:rPr>
            </w:pPr>
            <w:r>
              <w:rPr>
                <w:rFonts w:ascii="微软雅黑" w:eastAsia="微软雅黑" w:hAnsi="微软雅黑" w:hint="eastAsia"/>
                <w:bCs w:val="0"/>
              </w:rPr>
              <w:t>文化程度</w:t>
            </w:r>
          </w:p>
        </w:tc>
        <w:tc>
          <w:tcPr>
            <w:tcW w:w="1701" w:type="dxa"/>
          </w:tcPr>
          <w:p w:rsidR="0076644C" w:rsidRPr="00AA1666" w:rsidRDefault="0076644C" w:rsidP="00766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bCs/>
                <w:sz w:val="24"/>
                <w:lang w:eastAsia="zh-TW"/>
              </w:rPr>
            </w:pPr>
          </w:p>
        </w:tc>
        <w:tc>
          <w:tcPr>
            <w:tcW w:w="1134" w:type="dxa"/>
            <w:gridSpan w:val="2"/>
          </w:tcPr>
          <w:p w:rsidR="0076644C" w:rsidRPr="00CE7D21" w:rsidRDefault="0076644C" w:rsidP="007664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bCs/>
              </w:rPr>
            </w:pPr>
            <w:r w:rsidRPr="00CE7D21">
              <w:rPr>
                <w:rFonts w:ascii="微软雅黑" w:eastAsia="微软雅黑" w:hAnsi="微软雅黑" w:hint="eastAsia"/>
                <w:b/>
                <w:bCs/>
              </w:rPr>
              <w:t>政治面貌</w:t>
            </w:r>
          </w:p>
        </w:tc>
        <w:tc>
          <w:tcPr>
            <w:tcW w:w="992" w:type="dxa"/>
          </w:tcPr>
          <w:p w:rsidR="0076644C" w:rsidRPr="00AA1666" w:rsidRDefault="0076644C" w:rsidP="00766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bCs/>
                <w:sz w:val="24"/>
                <w:lang w:eastAsia="zh-TW"/>
              </w:rPr>
            </w:pPr>
          </w:p>
        </w:tc>
        <w:tc>
          <w:tcPr>
            <w:tcW w:w="1276" w:type="dxa"/>
          </w:tcPr>
          <w:p w:rsidR="0076644C" w:rsidRPr="00CE7D21" w:rsidRDefault="0076644C" w:rsidP="007664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bCs/>
              </w:rPr>
            </w:pPr>
            <w:r w:rsidRPr="00CE7D21">
              <w:rPr>
                <w:rFonts w:ascii="微软雅黑" w:eastAsia="微软雅黑" w:hAnsi="微软雅黑" w:hint="eastAsia"/>
                <w:b/>
                <w:bCs/>
              </w:rPr>
              <w:t>民族</w:t>
            </w:r>
          </w:p>
        </w:tc>
        <w:tc>
          <w:tcPr>
            <w:tcW w:w="1355" w:type="dxa"/>
          </w:tcPr>
          <w:p w:rsidR="0076644C" w:rsidRPr="00AA1666" w:rsidRDefault="0076644C" w:rsidP="00766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24"/>
                <w:lang w:eastAsia="zh-TW"/>
              </w:rPr>
            </w:pPr>
          </w:p>
        </w:tc>
      </w:tr>
      <w:tr w:rsidR="0076644C" w:rsidRPr="00AA1666" w:rsidTr="003A6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76644C" w:rsidRDefault="0076644C" w:rsidP="0076644C">
            <w:pPr>
              <w:jc w:val="center"/>
              <w:rPr>
                <w:rFonts w:ascii="微软雅黑" w:eastAsia="微软雅黑" w:hAnsi="微软雅黑"/>
                <w:bCs w:val="0"/>
              </w:rPr>
            </w:pPr>
            <w:r>
              <w:rPr>
                <w:rFonts w:ascii="微软雅黑" w:eastAsia="微软雅黑" w:hAnsi="微软雅黑" w:hint="eastAsia"/>
                <w:bCs w:val="0"/>
              </w:rPr>
              <w:t>所属上市公司</w:t>
            </w:r>
          </w:p>
        </w:tc>
        <w:tc>
          <w:tcPr>
            <w:tcW w:w="1701" w:type="dxa"/>
          </w:tcPr>
          <w:p w:rsidR="0076644C" w:rsidRPr="00AA1666" w:rsidRDefault="0076644C" w:rsidP="00766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bCs/>
                <w:sz w:val="24"/>
                <w:lang w:eastAsia="zh-TW"/>
              </w:rPr>
            </w:pPr>
          </w:p>
        </w:tc>
        <w:tc>
          <w:tcPr>
            <w:tcW w:w="1134" w:type="dxa"/>
            <w:gridSpan w:val="2"/>
          </w:tcPr>
          <w:p w:rsidR="0076644C" w:rsidRPr="00CE7D21" w:rsidRDefault="0076644C" w:rsidP="007664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bCs/>
              </w:rPr>
            </w:pPr>
            <w:r>
              <w:rPr>
                <w:rFonts w:ascii="微软雅黑" w:eastAsia="微软雅黑" w:hAnsi="微软雅黑" w:hint="eastAsia"/>
                <w:b/>
                <w:bCs/>
              </w:rPr>
              <w:t>所在行业</w:t>
            </w:r>
          </w:p>
        </w:tc>
        <w:tc>
          <w:tcPr>
            <w:tcW w:w="992" w:type="dxa"/>
          </w:tcPr>
          <w:p w:rsidR="0076644C" w:rsidRPr="00AA1666" w:rsidRDefault="0076644C" w:rsidP="00766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bCs/>
                <w:sz w:val="24"/>
                <w:lang w:eastAsia="zh-TW"/>
              </w:rPr>
            </w:pPr>
          </w:p>
        </w:tc>
        <w:tc>
          <w:tcPr>
            <w:tcW w:w="1276" w:type="dxa"/>
          </w:tcPr>
          <w:p w:rsidR="0076644C" w:rsidRPr="00CE7D21" w:rsidRDefault="0076644C" w:rsidP="007664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bCs/>
              </w:rPr>
            </w:pPr>
            <w:r>
              <w:rPr>
                <w:rFonts w:ascii="微软雅黑" w:eastAsia="微软雅黑" w:hAnsi="微软雅黑" w:hint="eastAsia"/>
                <w:b/>
                <w:bCs/>
              </w:rPr>
              <w:t>股票代码</w:t>
            </w:r>
          </w:p>
        </w:tc>
        <w:tc>
          <w:tcPr>
            <w:tcW w:w="1355" w:type="dxa"/>
          </w:tcPr>
          <w:p w:rsidR="0076644C" w:rsidRPr="00AA1666" w:rsidRDefault="0076644C" w:rsidP="00766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4"/>
                <w:lang w:eastAsia="zh-TW"/>
              </w:rPr>
            </w:pPr>
          </w:p>
        </w:tc>
      </w:tr>
      <w:tr w:rsidR="0076644C" w:rsidRPr="00AA1666" w:rsidTr="003A6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76644C" w:rsidRPr="00AA1666" w:rsidRDefault="0076644C" w:rsidP="0076644C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任职时间</w:t>
            </w:r>
          </w:p>
        </w:tc>
        <w:tc>
          <w:tcPr>
            <w:tcW w:w="6458" w:type="dxa"/>
            <w:gridSpan w:val="6"/>
          </w:tcPr>
          <w:p w:rsidR="0076644C" w:rsidRPr="00AA1666" w:rsidRDefault="0076644C" w:rsidP="00766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24"/>
                <w:lang w:eastAsia="zh-TW"/>
              </w:rPr>
            </w:pPr>
            <w:r w:rsidRPr="00D9406C">
              <w:rPr>
                <w:rFonts w:ascii="微软雅黑" w:eastAsia="微软雅黑" w:hAnsi="微软雅黑" w:hint="eastAsia"/>
                <w:color w:val="7F7F7F" w:themeColor="text1" w:themeTint="80"/>
              </w:rPr>
              <w:t>（2</w:t>
            </w:r>
            <w:r w:rsidRPr="00D9406C">
              <w:rPr>
                <w:rFonts w:ascii="微软雅黑" w:eastAsia="微软雅黑" w:hAnsi="微软雅黑"/>
                <w:color w:val="7F7F7F" w:themeColor="text1" w:themeTint="80"/>
              </w:rPr>
              <w:t>0</w:t>
            </w:r>
            <w:r w:rsidRPr="00D9406C">
              <w:rPr>
                <w:rFonts w:ascii="微软雅黑" w:eastAsia="微软雅黑" w:hAnsi="微软雅黑" w:hint="eastAsia"/>
                <w:color w:val="7F7F7F" w:themeColor="text1" w:themeTint="80"/>
              </w:rPr>
              <w:t>××年×月×日——2</w:t>
            </w:r>
            <w:r w:rsidRPr="00D9406C">
              <w:rPr>
                <w:rFonts w:ascii="微软雅黑" w:eastAsia="微软雅黑" w:hAnsi="微软雅黑"/>
                <w:color w:val="7F7F7F" w:themeColor="text1" w:themeTint="80"/>
              </w:rPr>
              <w:t>0</w:t>
            </w:r>
            <w:r w:rsidRPr="00D9406C">
              <w:rPr>
                <w:rFonts w:ascii="微软雅黑" w:eastAsia="微软雅黑" w:hAnsi="微软雅黑" w:hint="eastAsia"/>
                <w:color w:val="7F7F7F" w:themeColor="text1" w:themeTint="80"/>
              </w:rPr>
              <w:t>××年×月×日）</w:t>
            </w:r>
          </w:p>
        </w:tc>
      </w:tr>
      <w:tr w:rsidR="0076644C" w:rsidRPr="00AA1666" w:rsidTr="003A6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76644C" w:rsidRPr="00AA1666" w:rsidRDefault="0076644C" w:rsidP="0076644C">
            <w:pPr>
              <w:jc w:val="center"/>
              <w:rPr>
                <w:rFonts w:ascii="微软雅黑" w:eastAsia="微软雅黑" w:hAnsi="微软雅黑"/>
                <w:b w:val="0"/>
                <w:bCs w:val="0"/>
              </w:rPr>
            </w:pPr>
            <w:r w:rsidRPr="00AA1666">
              <w:rPr>
                <w:rFonts w:ascii="微软雅黑" w:eastAsia="微软雅黑" w:hAnsi="微软雅黑" w:hint="eastAsia"/>
              </w:rPr>
              <w:t>联系人</w:t>
            </w:r>
          </w:p>
        </w:tc>
        <w:tc>
          <w:tcPr>
            <w:tcW w:w="2126" w:type="dxa"/>
            <w:gridSpan w:val="2"/>
          </w:tcPr>
          <w:p w:rsidR="0076644C" w:rsidRPr="00AA1666" w:rsidRDefault="0076644C" w:rsidP="00766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lang w:eastAsia="zh-TW"/>
              </w:rPr>
            </w:pPr>
            <w:r w:rsidRPr="00D9406C">
              <w:rPr>
                <w:rFonts w:ascii="微软雅黑" w:eastAsia="微软雅黑" w:hAnsi="微软雅黑" w:hint="eastAsia"/>
                <w:color w:val="7F7F7F" w:themeColor="text1" w:themeTint="80"/>
              </w:rPr>
              <w:t>（</w:t>
            </w:r>
            <w:r>
              <w:rPr>
                <w:rFonts w:ascii="微软雅黑" w:eastAsia="微软雅黑" w:hAnsi="微软雅黑" w:hint="eastAsia"/>
                <w:color w:val="7F7F7F" w:themeColor="text1" w:themeTint="80"/>
              </w:rPr>
              <w:t>助理、秘书均可）</w:t>
            </w:r>
          </w:p>
        </w:tc>
        <w:tc>
          <w:tcPr>
            <w:tcW w:w="1701" w:type="dxa"/>
            <w:gridSpan w:val="2"/>
          </w:tcPr>
          <w:p w:rsidR="0076644C" w:rsidRPr="00AA1666" w:rsidRDefault="0076644C" w:rsidP="007664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lang w:eastAsia="zh-TW"/>
              </w:rPr>
            </w:pPr>
            <w:r w:rsidRPr="00AA1666">
              <w:rPr>
                <w:rFonts w:ascii="微软雅黑" w:eastAsia="微软雅黑" w:hAnsi="微软雅黑" w:hint="eastAsia"/>
                <w:b/>
              </w:rPr>
              <w:t>联系方式</w:t>
            </w:r>
          </w:p>
        </w:tc>
        <w:tc>
          <w:tcPr>
            <w:tcW w:w="2631" w:type="dxa"/>
            <w:gridSpan w:val="2"/>
          </w:tcPr>
          <w:p w:rsidR="0076644C" w:rsidRPr="00AA1666" w:rsidRDefault="0076644C" w:rsidP="00766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</w:p>
        </w:tc>
      </w:tr>
      <w:tr w:rsidR="0076644C" w:rsidRPr="00AA1666" w:rsidTr="003A6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76644C" w:rsidRPr="00AA1666" w:rsidRDefault="0076644C" w:rsidP="0076644C">
            <w:pPr>
              <w:jc w:val="center"/>
              <w:rPr>
                <w:rFonts w:ascii="微软雅黑" w:eastAsia="微软雅黑" w:hAnsi="微软雅黑"/>
                <w:b w:val="0"/>
                <w:bCs w:val="0"/>
                <w:lang w:eastAsia="zh-TW"/>
              </w:rPr>
            </w:pPr>
            <w:r w:rsidRPr="00AA1666">
              <w:rPr>
                <w:rFonts w:ascii="微软雅黑" w:eastAsia="微软雅黑" w:hAnsi="微软雅黑" w:hint="eastAsia"/>
              </w:rPr>
              <w:t>联系邮箱</w:t>
            </w:r>
          </w:p>
        </w:tc>
        <w:tc>
          <w:tcPr>
            <w:tcW w:w="2126" w:type="dxa"/>
            <w:gridSpan w:val="2"/>
          </w:tcPr>
          <w:p w:rsidR="0076644C" w:rsidRPr="00AA1666" w:rsidRDefault="0076644C" w:rsidP="00766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</w:p>
        </w:tc>
        <w:tc>
          <w:tcPr>
            <w:tcW w:w="1701" w:type="dxa"/>
            <w:gridSpan w:val="2"/>
          </w:tcPr>
          <w:p w:rsidR="0076644C" w:rsidRPr="00AA1666" w:rsidRDefault="0076644C" w:rsidP="007664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lang w:eastAsia="zh-TW"/>
              </w:rPr>
            </w:pPr>
            <w:proofErr w:type="gramStart"/>
            <w:r w:rsidRPr="00AA1666">
              <w:rPr>
                <w:rFonts w:ascii="微软雅黑" w:eastAsia="微软雅黑" w:hAnsi="微软雅黑" w:hint="eastAsia"/>
                <w:b/>
              </w:rPr>
              <w:t>联系微信</w:t>
            </w:r>
            <w:proofErr w:type="gramEnd"/>
          </w:p>
        </w:tc>
        <w:tc>
          <w:tcPr>
            <w:tcW w:w="2631" w:type="dxa"/>
            <w:gridSpan w:val="2"/>
          </w:tcPr>
          <w:p w:rsidR="0076644C" w:rsidRPr="00AA1666" w:rsidRDefault="0076644C" w:rsidP="00766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</w:p>
        </w:tc>
      </w:tr>
      <w:tr w:rsidR="002F4E46" w:rsidRPr="00AA1666" w:rsidTr="002F4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2F4E46" w:rsidRPr="00AA1666" w:rsidRDefault="002F4E46" w:rsidP="002F4E46">
            <w:pPr>
              <w:jc w:val="right"/>
              <w:rPr>
                <w:rFonts w:ascii="微软雅黑" w:eastAsia="微软雅黑" w:hAnsi="微软雅黑"/>
                <w:b w:val="0"/>
                <w:bCs w:val="0"/>
              </w:rPr>
            </w:pPr>
          </w:p>
          <w:p w:rsidR="00210FD8" w:rsidRDefault="002F4E46" w:rsidP="002F4E46">
            <w:pPr>
              <w:jc w:val="center"/>
              <w:rPr>
                <w:rFonts w:ascii="微软雅黑" w:eastAsia="微软雅黑" w:hAnsi="微软雅黑"/>
              </w:rPr>
            </w:pPr>
            <w:r w:rsidRPr="00AA1666">
              <w:rPr>
                <w:rFonts w:ascii="微软雅黑" w:eastAsia="微软雅黑" w:hAnsi="微软雅黑" w:hint="eastAsia"/>
              </w:rPr>
              <w:t>上市公司</w:t>
            </w:r>
          </w:p>
          <w:p w:rsidR="002F4E46" w:rsidRPr="00AA1666" w:rsidRDefault="002F4E46" w:rsidP="002F4E46">
            <w:pPr>
              <w:jc w:val="center"/>
              <w:rPr>
                <w:rFonts w:ascii="微软雅黑" w:eastAsia="微软雅黑" w:hAnsi="微软雅黑"/>
                <w:b w:val="0"/>
                <w:bCs w:val="0"/>
              </w:rPr>
            </w:pPr>
            <w:r w:rsidRPr="00AA1666">
              <w:rPr>
                <w:rFonts w:ascii="微软雅黑" w:eastAsia="微软雅黑" w:hAnsi="微软雅黑" w:hint="eastAsia"/>
              </w:rPr>
              <w:t>简介</w:t>
            </w:r>
          </w:p>
          <w:p w:rsidR="002F4E46" w:rsidRPr="00AA1666" w:rsidRDefault="002F4E46" w:rsidP="002F4E46">
            <w:pPr>
              <w:jc w:val="right"/>
              <w:rPr>
                <w:rFonts w:ascii="微软雅黑" w:eastAsia="微软雅黑" w:hAnsi="微软雅黑"/>
                <w:b w:val="0"/>
                <w:bCs w:val="0"/>
              </w:rPr>
            </w:pPr>
          </w:p>
        </w:tc>
        <w:tc>
          <w:tcPr>
            <w:tcW w:w="6458" w:type="dxa"/>
            <w:gridSpan w:val="6"/>
          </w:tcPr>
          <w:p w:rsidR="002F4E46" w:rsidRDefault="002F4E46" w:rsidP="004F78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color w:val="7F7F7F" w:themeColor="text1" w:themeTint="80"/>
              </w:rPr>
            </w:pPr>
            <w:r w:rsidRPr="00D9406C">
              <w:rPr>
                <w:rFonts w:ascii="微软雅黑" w:eastAsia="微软雅黑" w:hAnsi="微软雅黑" w:hint="eastAsia"/>
                <w:color w:val="7F7F7F" w:themeColor="text1" w:themeTint="80"/>
              </w:rPr>
              <w:t>（</w:t>
            </w:r>
            <w:r w:rsidR="004F7875">
              <w:rPr>
                <w:rFonts w:ascii="微软雅黑" w:eastAsia="微软雅黑" w:hAnsi="微软雅黑" w:hint="eastAsia"/>
                <w:color w:val="7F7F7F" w:themeColor="text1" w:themeTint="80"/>
              </w:rPr>
              <w:t>请描述当前</w:t>
            </w:r>
            <w:r w:rsidR="004F7875" w:rsidRPr="004F7875">
              <w:rPr>
                <w:rFonts w:ascii="微软雅黑" w:eastAsia="微软雅黑" w:hAnsi="微软雅黑" w:hint="eastAsia"/>
                <w:color w:val="7F7F7F" w:themeColor="text1" w:themeTint="80"/>
              </w:rPr>
              <w:t>上市公司</w:t>
            </w:r>
            <w:r w:rsidR="004F7875">
              <w:rPr>
                <w:rFonts w:ascii="微软雅黑" w:eastAsia="微软雅黑" w:hAnsi="微软雅黑" w:hint="eastAsia"/>
                <w:color w:val="7F7F7F" w:themeColor="text1" w:themeTint="80"/>
              </w:rPr>
              <w:t>在C</w:t>
            </w:r>
            <w:r w:rsidR="004F7875">
              <w:rPr>
                <w:rFonts w:ascii="微软雅黑" w:eastAsia="微软雅黑" w:hAnsi="微软雅黑"/>
                <w:color w:val="7F7F7F" w:themeColor="text1" w:themeTint="80"/>
              </w:rPr>
              <w:t>EO</w:t>
            </w:r>
            <w:r w:rsidR="004F7875">
              <w:rPr>
                <w:rFonts w:ascii="微软雅黑" w:eastAsia="微软雅黑" w:hAnsi="微软雅黑" w:hint="eastAsia"/>
                <w:color w:val="7F7F7F" w:themeColor="text1" w:themeTint="80"/>
              </w:rPr>
              <w:t>任职期间</w:t>
            </w:r>
            <w:r w:rsidR="004F7875" w:rsidRPr="004F7875">
              <w:rPr>
                <w:rFonts w:ascii="微软雅黑" w:eastAsia="微软雅黑" w:hAnsi="微软雅黑" w:hint="eastAsia"/>
                <w:color w:val="7F7F7F" w:themeColor="text1" w:themeTint="80"/>
              </w:rPr>
              <w:t>的</w:t>
            </w:r>
            <w:r w:rsidR="004F7875">
              <w:rPr>
                <w:rFonts w:ascii="微软雅黑" w:eastAsia="微软雅黑" w:hAnsi="微软雅黑" w:hint="eastAsia"/>
                <w:color w:val="7F7F7F" w:themeColor="text1" w:themeTint="80"/>
              </w:rPr>
              <w:t>公司财务水平，重点展现最新公开财报中的亮点数据，包括但不限于营业收入、营业成本、净利润，利润增长率、资产负债表、现金流量表、损益表；介绍公司的</w:t>
            </w:r>
            <w:r w:rsidR="00C90274">
              <w:rPr>
                <w:rFonts w:ascii="微软雅黑" w:eastAsia="微软雅黑" w:hAnsi="微软雅黑" w:hint="eastAsia"/>
                <w:color w:val="7F7F7F" w:themeColor="text1" w:themeTint="80"/>
              </w:rPr>
              <w:t>规模、</w:t>
            </w:r>
            <w:r w:rsidR="004F7875">
              <w:rPr>
                <w:rFonts w:ascii="微软雅黑" w:eastAsia="微软雅黑" w:hAnsi="微软雅黑" w:hint="eastAsia"/>
                <w:color w:val="7F7F7F" w:themeColor="text1" w:themeTint="80"/>
              </w:rPr>
              <w:t>主营业务以及业绩表现；</w:t>
            </w:r>
            <w:r w:rsidR="00654201">
              <w:rPr>
                <w:rFonts w:ascii="微软雅黑" w:eastAsia="微软雅黑" w:hAnsi="微软雅黑" w:hint="eastAsia"/>
                <w:color w:val="7F7F7F" w:themeColor="text1" w:themeTint="80"/>
              </w:rPr>
              <w:t>介绍公司在所在行业的竞争优势和影响力，以及上市公司的其他亮点数据或表现，字数1</w:t>
            </w:r>
            <w:r w:rsidR="00654201">
              <w:rPr>
                <w:rFonts w:ascii="微软雅黑" w:eastAsia="微软雅黑" w:hAnsi="微软雅黑"/>
                <w:color w:val="7F7F7F" w:themeColor="text1" w:themeTint="80"/>
              </w:rPr>
              <w:t>000</w:t>
            </w:r>
            <w:r w:rsidR="00654201">
              <w:rPr>
                <w:rFonts w:ascii="微软雅黑" w:eastAsia="微软雅黑" w:hAnsi="微软雅黑" w:hint="eastAsia"/>
                <w:color w:val="7F7F7F" w:themeColor="text1" w:themeTint="80"/>
              </w:rPr>
              <w:t>字以内，可附件相关材料予以证明</w:t>
            </w:r>
            <w:r w:rsidR="009410FA">
              <w:rPr>
                <w:rFonts w:ascii="微软雅黑" w:eastAsia="微软雅黑" w:hAnsi="微软雅黑" w:hint="eastAsia"/>
                <w:color w:val="7F7F7F" w:themeColor="text1" w:themeTint="80"/>
              </w:rPr>
              <w:t>，限5页，附页</w:t>
            </w:r>
            <w:r>
              <w:rPr>
                <w:rFonts w:ascii="微软雅黑" w:eastAsia="微软雅黑" w:hAnsi="微软雅黑" w:hint="eastAsia"/>
                <w:color w:val="7F7F7F" w:themeColor="text1" w:themeTint="80"/>
              </w:rPr>
              <w:t>）</w:t>
            </w:r>
          </w:p>
          <w:p w:rsidR="003D6AAF" w:rsidRDefault="003D6AAF" w:rsidP="004F78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color w:val="7F7F7F" w:themeColor="text1" w:themeTint="80"/>
              </w:rPr>
            </w:pPr>
          </w:p>
          <w:p w:rsidR="003D6AAF" w:rsidRDefault="003D6AAF" w:rsidP="004F78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color w:val="7F7F7F" w:themeColor="text1" w:themeTint="80"/>
              </w:rPr>
            </w:pPr>
          </w:p>
          <w:p w:rsidR="003D6AAF" w:rsidRDefault="003D6AAF" w:rsidP="004F78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color w:val="7F7F7F" w:themeColor="text1" w:themeTint="80"/>
              </w:rPr>
            </w:pPr>
          </w:p>
          <w:p w:rsidR="003D6AAF" w:rsidRDefault="003D6AAF" w:rsidP="004F78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color w:val="7F7F7F" w:themeColor="text1" w:themeTint="80"/>
              </w:rPr>
            </w:pPr>
          </w:p>
          <w:p w:rsidR="003D6AAF" w:rsidRDefault="003D6AAF" w:rsidP="004F78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color w:val="7F7F7F" w:themeColor="text1" w:themeTint="80"/>
              </w:rPr>
            </w:pPr>
          </w:p>
          <w:p w:rsidR="0091397E" w:rsidRDefault="0091397E" w:rsidP="004F78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color w:val="7F7F7F" w:themeColor="text1" w:themeTint="80"/>
              </w:rPr>
            </w:pPr>
          </w:p>
          <w:p w:rsidR="0091397E" w:rsidRDefault="0091397E" w:rsidP="004F78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color w:val="7F7F7F" w:themeColor="text1" w:themeTint="80"/>
              </w:rPr>
            </w:pPr>
          </w:p>
          <w:p w:rsidR="0091397E" w:rsidRPr="004F7875" w:rsidRDefault="0091397E" w:rsidP="004F78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color w:val="7F7F7F" w:themeColor="text1" w:themeTint="80"/>
              </w:rPr>
            </w:pPr>
          </w:p>
        </w:tc>
      </w:tr>
      <w:tr w:rsidR="002F4E46" w:rsidRPr="00AA1666" w:rsidTr="003A6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654201" w:rsidRPr="00654201" w:rsidRDefault="00FE28F7" w:rsidP="00654201">
            <w:pPr>
              <w:jc w:val="center"/>
              <w:rPr>
                <w:rFonts w:ascii="微软雅黑" w:eastAsia="微软雅黑" w:hAnsi="微软雅黑"/>
                <w:bCs w:val="0"/>
              </w:rPr>
            </w:pPr>
            <w:r>
              <w:rPr>
                <w:rFonts w:ascii="微软雅黑" w:eastAsia="微软雅黑" w:hAnsi="微软雅黑" w:hint="eastAsia"/>
                <w:bCs w:val="0"/>
              </w:rPr>
              <w:lastRenderedPageBreak/>
              <w:t>申报人</w:t>
            </w:r>
          </w:p>
          <w:p w:rsidR="002F4E46" w:rsidRPr="00AA1666" w:rsidRDefault="00FE28F7" w:rsidP="00654201">
            <w:pPr>
              <w:jc w:val="center"/>
              <w:rPr>
                <w:rFonts w:ascii="微软雅黑" w:eastAsia="微软雅黑" w:hAnsi="微软雅黑"/>
                <w:b w:val="0"/>
                <w:bCs w:val="0"/>
              </w:rPr>
            </w:pPr>
            <w:r>
              <w:rPr>
                <w:rFonts w:ascii="微软雅黑" w:eastAsia="微软雅黑" w:hAnsi="微软雅黑" w:hint="eastAsia"/>
                <w:bCs w:val="0"/>
              </w:rPr>
              <w:t>成果</w:t>
            </w:r>
            <w:r w:rsidR="00654201" w:rsidRPr="00654201">
              <w:rPr>
                <w:rFonts w:ascii="微软雅黑" w:eastAsia="微软雅黑" w:hAnsi="微软雅黑" w:hint="eastAsia"/>
                <w:bCs w:val="0"/>
              </w:rPr>
              <w:t>简介</w:t>
            </w:r>
          </w:p>
        </w:tc>
        <w:tc>
          <w:tcPr>
            <w:tcW w:w="6458" w:type="dxa"/>
            <w:gridSpan w:val="6"/>
          </w:tcPr>
          <w:p w:rsidR="002F4E46" w:rsidRDefault="00723CE0" w:rsidP="00CC4C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7F7F7F" w:themeColor="text1" w:themeTint="80"/>
              </w:rPr>
            </w:pPr>
            <w:r w:rsidRPr="00D9406C">
              <w:rPr>
                <w:rFonts w:ascii="微软雅黑" w:eastAsia="微软雅黑" w:hAnsi="微软雅黑" w:hint="eastAsia"/>
                <w:color w:val="7F7F7F" w:themeColor="text1" w:themeTint="80"/>
              </w:rPr>
              <w:t>（</w:t>
            </w:r>
            <w:r>
              <w:rPr>
                <w:rFonts w:ascii="微软雅黑" w:eastAsia="微软雅黑" w:hAnsi="微软雅黑" w:hint="eastAsia"/>
                <w:color w:val="7F7F7F" w:themeColor="text1" w:themeTint="80"/>
              </w:rPr>
              <w:t>请</w:t>
            </w:r>
            <w:r w:rsidR="00CC4CC6">
              <w:rPr>
                <w:rFonts w:ascii="微软雅黑" w:eastAsia="微软雅黑" w:hAnsi="微软雅黑" w:hint="eastAsia"/>
                <w:color w:val="7F7F7F" w:themeColor="text1" w:themeTint="80"/>
              </w:rPr>
              <w:t>以相关材料展现</w:t>
            </w:r>
            <w:r>
              <w:rPr>
                <w:rFonts w:ascii="微软雅黑" w:eastAsia="微软雅黑" w:hAnsi="微软雅黑" w:hint="eastAsia"/>
                <w:color w:val="7F7F7F" w:themeColor="text1" w:themeTint="80"/>
              </w:rPr>
              <w:t>当前</w:t>
            </w:r>
            <w:r w:rsidR="00CC4CC6">
              <w:rPr>
                <w:rFonts w:ascii="微软雅黑" w:eastAsia="微软雅黑" w:hAnsi="微软雅黑" w:hint="eastAsia"/>
                <w:color w:val="7F7F7F" w:themeColor="text1" w:themeTint="80"/>
              </w:rPr>
              <w:t>申报人C</w:t>
            </w:r>
            <w:r w:rsidR="00CC4CC6">
              <w:rPr>
                <w:rFonts w:ascii="微软雅黑" w:eastAsia="微软雅黑" w:hAnsi="微软雅黑"/>
                <w:color w:val="7F7F7F" w:themeColor="text1" w:themeTint="80"/>
              </w:rPr>
              <w:t>EO</w:t>
            </w:r>
            <w:r w:rsidR="00681F1F">
              <w:rPr>
                <w:rFonts w:ascii="微软雅黑" w:eastAsia="微软雅黑" w:hAnsi="微软雅黑" w:hint="eastAsia"/>
                <w:color w:val="7F7F7F" w:themeColor="text1" w:themeTint="80"/>
              </w:rPr>
              <w:t>任职</w:t>
            </w:r>
            <w:r w:rsidR="00CC4CC6">
              <w:rPr>
                <w:rFonts w:ascii="微软雅黑" w:eastAsia="微软雅黑" w:hAnsi="微软雅黑" w:hint="eastAsia"/>
                <w:color w:val="7F7F7F" w:themeColor="text1" w:themeTint="80"/>
              </w:rPr>
              <w:t>期间的工作表现，包括但不限于荣获的奖项荣誉，以及体现</w:t>
            </w:r>
            <w:r w:rsidR="00CC4CC6" w:rsidRPr="00CC4CC6">
              <w:rPr>
                <w:rFonts w:ascii="微软雅黑" w:eastAsia="微软雅黑" w:hAnsi="微软雅黑" w:hint="eastAsia"/>
                <w:color w:val="7F7F7F" w:themeColor="text1" w:themeTint="80"/>
              </w:rPr>
              <w:t>该人物具有“企业家精神”，开拓进取，锐意创新，</w:t>
            </w:r>
            <w:r w:rsidR="00CC4CC6" w:rsidRPr="00CC4CC6">
              <w:rPr>
                <w:rFonts w:ascii="微软雅黑" w:eastAsia="微软雅黑" w:hAnsi="微软雅黑"/>
                <w:color w:val="7F7F7F" w:themeColor="text1" w:themeTint="80"/>
              </w:rPr>
              <w:t>对股东负责，在我国具有</w:t>
            </w:r>
            <w:r w:rsidR="00CC4CC6">
              <w:rPr>
                <w:rFonts w:ascii="微软雅黑" w:eastAsia="微软雅黑" w:hAnsi="微软雅黑" w:hint="eastAsia"/>
                <w:color w:val="7F7F7F" w:themeColor="text1" w:themeTint="80"/>
              </w:rPr>
              <w:t>创业、创新领军带头示范效应的一系列证明材料</w:t>
            </w:r>
            <w:r w:rsidR="003D6AAF">
              <w:rPr>
                <w:rFonts w:ascii="微软雅黑" w:eastAsia="微软雅黑" w:hAnsi="微软雅黑" w:hint="eastAsia"/>
                <w:color w:val="7F7F7F" w:themeColor="text1" w:themeTint="80"/>
              </w:rPr>
              <w:t>，字数1</w:t>
            </w:r>
            <w:r w:rsidR="003D6AAF">
              <w:rPr>
                <w:rFonts w:ascii="微软雅黑" w:eastAsia="微软雅黑" w:hAnsi="微软雅黑"/>
                <w:color w:val="7F7F7F" w:themeColor="text1" w:themeTint="80"/>
              </w:rPr>
              <w:t>000</w:t>
            </w:r>
            <w:r w:rsidR="003D6AAF">
              <w:rPr>
                <w:rFonts w:ascii="微软雅黑" w:eastAsia="微软雅黑" w:hAnsi="微软雅黑" w:hint="eastAsia"/>
                <w:color w:val="7F7F7F" w:themeColor="text1" w:themeTint="80"/>
              </w:rPr>
              <w:t>字以内，可附件相关材料予以证明</w:t>
            </w:r>
            <w:r w:rsidR="00F34B98">
              <w:rPr>
                <w:rFonts w:ascii="微软雅黑" w:eastAsia="微软雅黑" w:hAnsi="微软雅黑" w:hint="eastAsia"/>
                <w:color w:val="7F7F7F" w:themeColor="text1" w:themeTint="80"/>
              </w:rPr>
              <w:t>，限5页，附页</w:t>
            </w:r>
            <w:r>
              <w:rPr>
                <w:rFonts w:ascii="微软雅黑" w:eastAsia="微软雅黑" w:hAnsi="微软雅黑" w:hint="eastAsia"/>
                <w:color w:val="7F7F7F" w:themeColor="text1" w:themeTint="80"/>
              </w:rPr>
              <w:t>）</w:t>
            </w:r>
          </w:p>
          <w:p w:rsidR="003D6AAF" w:rsidRDefault="003D6AAF" w:rsidP="00CC4C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7F7F7F" w:themeColor="text1" w:themeTint="80"/>
              </w:rPr>
            </w:pPr>
          </w:p>
          <w:p w:rsidR="003D6AAF" w:rsidRDefault="003D6AAF" w:rsidP="00CC4C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7F7F7F" w:themeColor="text1" w:themeTint="80"/>
              </w:rPr>
            </w:pPr>
          </w:p>
          <w:p w:rsidR="003D6AAF" w:rsidRDefault="003D6AAF" w:rsidP="00CC4C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7F7F7F" w:themeColor="text1" w:themeTint="80"/>
              </w:rPr>
            </w:pPr>
          </w:p>
          <w:p w:rsidR="003D6AAF" w:rsidRPr="00CC4CC6" w:rsidRDefault="003D6AAF" w:rsidP="00CC4C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7F7F7F" w:themeColor="text1" w:themeTint="80"/>
              </w:rPr>
            </w:pPr>
          </w:p>
        </w:tc>
      </w:tr>
      <w:tr w:rsidR="002F4E46" w:rsidRPr="00AA1666" w:rsidTr="003A6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2F4E46" w:rsidRPr="00AA1666" w:rsidRDefault="002F4E46" w:rsidP="002F4E46">
            <w:pPr>
              <w:jc w:val="center"/>
              <w:rPr>
                <w:rFonts w:ascii="微软雅黑" w:eastAsia="微软雅黑" w:hAnsi="微软雅黑"/>
              </w:rPr>
            </w:pPr>
            <w:r w:rsidRPr="00AA1666">
              <w:rPr>
                <w:rFonts w:ascii="微软雅黑" w:eastAsia="微软雅黑" w:hAnsi="微软雅黑" w:hint="eastAsia"/>
              </w:rPr>
              <w:t>初审</w:t>
            </w:r>
          </w:p>
          <w:p w:rsidR="002F4E46" w:rsidRPr="00AA1666" w:rsidRDefault="002F4E46" w:rsidP="002F4E46">
            <w:pPr>
              <w:jc w:val="center"/>
              <w:rPr>
                <w:rFonts w:ascii="微软雅黑" w:eastAsia="微软雅黑" w:hAnsi="微软雅黑"/>
              </w:rPr>
            </w:pPr>
            <w:r w:rsidRPr="00AA1666">
              <w:rPr>
                <w:rFonts w:ascii="微软雅黑" w:eastAsia="微软雅黑" w:hAnsi="微软雅黑" w:hint="eastAsia"/>
              </w:rPr>
              <w:t>评审意见</w:t>
            </w:r>
          </w:p>
        </w:tc>
        <w:tc>
          <w:tcPr>
            <w:tcW w:w="6458" w:type="dxa"/>
            <w:gridSpan w:val="6"/>
          </w:tcPr>
          <w:p w:rsidR="002F4E46" w:rsidRDefault="002F4E46" w:rsidP="002F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  <w:p w:rsidR="00006EDB" w:rsidRDefault="00006EDB" w:rsidP="002F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  <w:p w:rsidR="00006EDB" w:rsidRDefault="00006EDB" w:rsidP="002F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  <w:p w:rsidR="00006EDB" w:rsidRPr="00AA1666" w:rsidRDefault="00006EDB" w:rsidP="002F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</w:tc>
      </w:tr>
      <w:tr w:rsidR="002F4E46" w:rsidRPr="00AA1666" w:rsidTr="003A6369">
        <w:trPr>
          <w:trHeight w:val="1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2F4E46" w:rsidRPr="00AA1666" w:rsidRDefault="002F4E46" w:rsidP="002F4E46">
            <w:pPr>
              <w:jc w:val="center"/>
              <w:rPr>
                <w:rFonts w:ascii="微软雅黑" w:eastAsia="微软雅黑" w:hAnsi="微软雅黑"/>
              </w:rPr>
            </w:pPr>
            <w:r w:rsidRPr="00AA1666">
              <w:rPr>
                <w:rFonts w:ascii="微软雅黑" w:eastAsia="微软雅黑" w:hAnsi="微软雅黑" w:hint="eastAsia"/>
              </w:rPr>
              <w:t>复审</w:t>
            </w:r>
          </w:p>
          <w:p w:rsidR="002F4E46" w:rsidRPr="00AA1666" w:rsidRDefault="002F4E46" w:rsidP="002F4E46">
            <w:pPr>
              <w:jc w:val="center"/>
              <w:rPr>
                <w:rFonts w:ascii="微软雅黑" w:eastAsia="微软雅黑" w:hAnsi="微软雅黑"/>
              </w:rPr>
            </w:pPr>
            <w:r w:rsidRPr="00AA1666">
              <w:rPr>
                <w:rFonts w:ascii="微软雅黑" w:eastAsia="微软雅黑" w:hAnsi="微软雅黑" w:hint="eastAsia"/>
              </w:rPr>
              <w:t>评审意见</w:t>
            </w:r>
          </w:p>
        </w:tc>
        <w:tc>
          <w:tcPr>
            <w:tcW w:w="6458" w:type="dxa"/>
            <w:gridSpan w:val="6"/>
          </w:tcPr>
          <w:p w:rsidR="002F4E46" w:rsidRDefault="002F4E46" w:rsidP="002F4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  <w:p w:rsidR="00006EDB" w:rsidRDefault="00006EDB" w:rsidP="002F4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  <w:p w:rsidR="00006EDB" w:rsidRDefault="00006EDB" w:rsidP="002F4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  <w:p w:rsidR="00006EDB" w:rsidRPr="00AA1666" w:rsidRDefault="00006EDB" w:rsidP="002F4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</w:tc>
      </w:tr>
      <w:tr w:rsidR="002F4E46" w:rsidRPr="00AA1666" w:rsidTr="003A6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2F4E46" w:rsidRPr="00AA1666" w:rsidRDefault="002F4E46" w:rsidP="002F4E46">
            <w:pPr>
              <w:jc w:val="center"/>
              <w:rPr>
                <w:rFonts w:ascii="微软雅黑" w:eastAsia="微软雅黑" w:hAnsi="微软雅黑"/>
              </w:rPr>
            </w:pPr>
            <w:r w:rsidRPr="00AA1666">
              <w:rPr>
                <w:rFonts w:ascii="微软雅黑" w:eastAsia="微软雅黑" w:hAnsi="微软雅黑" w:hint="eastAsia"/>
              </w:rPr>
              <w:t>评审结果</w:t>
            </w:r>
          </w:p>
        </w:tc>
        <w:tc>
          <w:tcPr>
            <w:tcW w:w="6458" w:type="dxa"/>
            <w:gridSpan w:val="6"/>
          </w:tcPr>
          <w:p w:rsidR="002F4E46" w:rsidRDefault="002F4E46" w:rsidP="002F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  <w:p w:rsidR="00006EDB" w:rsidRDefault="00006EDB" w:rsidP="002F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  <w:p w:rsidR="00006EDB" w:rsidRDefault="00006EDB" w:rsidP="002F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  <w:p w:rsidR="00006EDB" w:rsidRPr="00AA1666" w:rsidRDefault="00006EDB" w:rsidP="002F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</w:tc>
      </w:tr>
    </w:tbl>
    <w:p w:rsidR="00C366C5" w:rsidRDefault="00C366C5" w:rsidP="00C366C5">
      <w:pPr>
        <w:jc w:val="left"/>
        <w:rPr>
          <w:rFonts w:eastAsia="PMingLiU"/>
          <w:sz w:val="18"/>
          <w:lang w:eastAsia="zh-TW"/>
        </w:rPr>
      </w:pPr>
    </w:p>
    <w:p w:rsidR="00CC4CC6" w:rsidRDefault="00D222E7" w:rsidP="004B29FF">
      <w:pPr>
        <w:jc w:val="center"/>
        <w:rPr>
          <w:rFonts w:ascii="仿宋" w:eastAsia="仿宋" w:hAnsi="仿宋"/>
          <w:sz w:val="22"/>
        </w:rPr>
      </w:pPr>
      <w:r w:rsidRPr="00D222E7">
        <w:rPr>
          <w:rFonts w:ascii="仿宋" w:eastAsia="仿宋" w:hAnsi="仿宋" w:hint="eastAsia"/>
          <w:sz w:val="22"/>
        </w:rPr>
        <w:t>请于2</w:t>
      </w:r>
      <w:r w:rsidRPr="00D222E7">
        <w:rPr>
          <w:rFonts w:ascii="仿宋" w:eastAsia="仿宋" w:hAnsi="仿宋"/>
          <w:sz w:val="22"/>
        </w:rPr>
        <w:t>023</w:t>
      </w:r>
      <w:r w:rsidRPr="00D222E7">
        <w:rPr>
          <w:rFonts w:ascii="仿宋" w:eastAsia="仿宋" w:hAnsi="仿宋" w:hint="eastAsia"/>
          <w:sz w:val="22"/>
        </w:rPr>
        <w:t>年</w:t>
      </w:r>
      <w:bookmarkStart w:id="0" w:name="_GoBack"/>
      <w:r w:rsidR="004C731E">
        <w:rPr>
          <w:rFonts w:ascii="仿宋" w:eastAsia="仿宋" w:hAnsi="仿宋" w:hint="eastAsia"/>
          <w:sz w:val="22"/>
        </w:rPr>
        <w:t>10月31日</w:t>
      </w:r>
      <w:bookmarkEnd w:id="0"/>
      <w:r w:rsidRPr="00D222E7">
        <w:rPr>
          <w:rFonts w:ascii="仿宋" w:eastAsia="仿宋" w:hAnsi="仿宋" w:hint="eastAsia"/>
          <w:sz w:val="22"/>
        </w:rPr>
        <w:t>2</w:t>
      </w:r>
      <w:r w:rsidRPr="00D222E7">
        <w:rPr>
          <w:rFonts w:ascii="仿宋" w:eastAsia="仿宋" w:hAnsi="仿宋"/>
          <w:sz w:val="22"/>
        </w:rPr>
        <w:t>4</w:t>
      </w:r>
      <w:r w:rsidRPr="00D222E7">
        <w:rPr>
          <w:rFonts w:ascii="仿宋" w:eastAsia="仿宋" w:hAnsi="仿宋" w:hint="eastAsia"/>
          <w:sz w:val="22"/>
        </w:rPr>
        <w:t>点之前回执该材料至官方邮箱：</w:t>
      </w:r>
      <w:hyperlink r:id="rId7" w:history="1">
        <w:r w:rsidRPr="00D222E7">
          <w:rPr>
            <w:rStyle w:val="a7"/>
            <w:rFonts w:ascii="仿宋" w:eastAsia="仿宋" w:hAnsi="仿宋" w:hint="eastAsia"/>
            <w:sz w:val="22"/>
          </w:rPr>
          <w:t>ssgsjzb</w:t>
        </w:r>
        <w:r w:rsidRPr="00D222E7">
          <w:rPr>
            <w:rStyle w:val="a7"/>
            <w:rFonts w:ascii="仿宋" w:eastAsia="仿宋" w:hAnsi="仿宋"/>
            <w:sz w:val="22"/>
          </w:rPr>
          <w:t>@thepaper.cn</w:t>
        </w:r>
      </w:hyperlink>
    </w:p>
    <w:p w:rsidR="00CE033D" w:rsidRPr="009344D8" w:rsidRDefault="00CE033D" w:rsidP="00CE033D">
      <w:pPr>
        <w:jc w:val="left"/>
        <w:rPr>
          <w:rFonts w:ascii="仿宋" w:eastAsia="仿宋" w:hAnsi="仿宋"/>
          <w:sz w:val="28"/>
        </w:rPr>
      </w:pPr>
      <w:r w:rsidRPr="009344D8">
        <w:rPr>
          <w:rFonts w:ascii="仿宋" w:eastAsia="仿宋" w:hAnsi="仿宋" w:hint="eastAsia"/>
          <w:sz w:val="28"/>
        </w:rPr>
        <w:lastRenderedPageBreak/>
        <w:t>附件：</w:t>
      </w:r>
    </w:p>
    <w:p w:rsidR="00CE033D" w:rsidRPr="00CE033D" w:rsidRDefault="00CE033D" w:rsidP="00CE033D">
      <w:pPr>
        <w:jc w:val="center"/>
        <w:rPr>
          <w:rFonts w:ascii="仿宋" w:eastAsia="仿宋" w:hAnsi="仿宋"/>
          <w:color w:val="7F7F7F" w:themeColor="text1" w:themeTint="80"/>
          <w:sz w:val="32"/>
        </w:rPr>
      </w:pPr>
      <w:r w:rsidRPr="00CE033D">
        <w:rPr>
          <w:rFonts w:ascii="仿宋" w:eastAsia="仿宋" w:hAnsi="仿宋" w:hint="eastAsia"/>
          <w:color w:val="7F7F7F" w:themeColor="text1" w:themeTint="80"/>
          <w:sz w:val="32"/>
        </w:rPr>
        <w:t>（标题，</w:t>
      </w:r>
      <w:r>
        <w:rPr>
          <w:rFonts w:ascii="仿宋" w:eastAsia="仿宋" w:hAnsi="仿宋" w:hint="eastAsia"/>
          <w:color w:val="7F7F7F" w:themeColor="text1" w:themeTint="80"/>
          <w:sz w:val="32"/>
        </w:rPr>
        <w:t>三</w:t>
      </w:r>
      <w:r w:rsidRPr="00CE033D">
        <w:rPr>
          <w:rFonts w:ascii="仿宋" w:eastAsia="仿宋" w:hAnsi="仿宋" w:hint="eastAsia"/>
          <w:color w:val="7F7F7F" w:themeColor="text1" w:themeTint="80"/>
          <w:sz w:val="32"/>
        </w:rPr>
        <w:t>号）</w:t>
      </w:r>
    </w:p>
    <w:p w:rsidR="00CE033D" w:rsidRPr="00CE033D" w:rsidRDefault="00CE033D" w:rsidP="00CE033D">
      <w:pPr>
        <w:jc w:val="left"/>
        <w:rPr>
          <w:rFonts w:ascii="仿宋" w:eastAsia="仿宋" w:hAnsi="仿宋"/>
          <w:sz w:val="24"/>
        </w:rPr>
      </w:pPr>
      <w:r>
        <w:rPr>
          <w:rFonts w:ascii="微软雅黑" w:eastAsia="微软雅黑" w:hAnsi="微软雅黑" w:hint="eastAsia"/>
          <w:color w:val="7F7F7F" w:themeColor="text1" w:themeTint="80"/>
        </w:rPr>
        <w:t xml:space="preserve"> </w:t>
      </w:r>
      <w:r>
        <w:rPr>
          <w:rFonts w:ascii="微软雅黑" w:eastAsia="微软雅黑" w:hAnsi="微软雅黑"/>
          <w:color w:val="7F7F7F" w:themeColor="text1" w:themeTint="80"/>
        </w:rPr>
        <w:t xml:space="preserve"> </w:t>
      </w:r>
      <w:r w:rsidRPr="00CE033D">
        <w:rPr>
          <w:rFonts w:ascii="微软雅黑" w:eastAsia="微软雅黑" w:hAnsi="微软雅黑"/>
          <w:color w:val="7F7F7F" w:themeColor="text1" w:themeTint="80"/>
          <w:sz w:val="22"/>
        </w:rPr>
        <w:t xml:space="preserve">  </w:t>
      </w:r>
      <w:r w:rsidRPr="00CE033D">
        <w:rPr>
          <w:rFonts w:ascii="仿宋" w:eastAsia="仿宋" w:hAnsi="仿宋" w:hint="eastAsia"/>
          <w:color w:val="7F7F7F" w:themeColor="text1" w:themeTint="80"/>
          <w:sz w:val="24"/>
        </w:rPr>
        <w:t>（正文，仿宋，</w:t>
      </w:r>
      <w:r>
        <w:rPr>
          <w:rFonts w:ascii="仿宋" w:eastAsia="仿宋" w:hAnsi="仿宋" w:hint="eastAsia"/>
          <w:color w:val="7F7F7F" w:themeColor="text1" w:themeTint="80"/>
          <w:sz w:val="24"/>
        </w:rPr>
        <w:t>小四</w:t>
      </w:r>
      <w:r w:rsidRPr="00CE033D">
        <w:rPr>
          <w:rFonts w:ascii="仿宋" w:eastAsia="仿宋" w:hAnsi="仿宋" w:hint="eastAsia"/>
          <w:color w:val="7F7F7F" w:themeColor="text1" w:themeTint="80"/>
          <w:sz w:val="24"/>
        </w:rPr>
        <w:t>）</w:t>
      </w:r>
    </w:p>
    <w:sectPr w:rsidR="00CE033D" w:rsidRPr="00CE033D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7BB" w:rsidRDefault="009C47BB" w:rsidP="00C366C5">
      <w:r>
        <w:separator/>
      </w:r>
    </w:p>
  </w:endnote>
  <w:endnote w:type="continuationSeparator" w:id="0">
    <w:p w:rsidR="009C47BB" w:rsidRDefault="009C47BB" w:rsidP="00C36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altName w:val="Helvetica Neue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7BB" w:rsidRDefault="009C47BB" w:rsidP="00C366C5">
      <w:r>
        <w:separator/>
      </w:r>
    </w:p>
  </w:footnote>
  <w:footnote w:type="continuationSeparator" w:id="0">
    <w:p w:rsidR="009C47BB" w:rsidRDefault="009C47BB" w:rsidP="00C36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FD8" w:rsidRDefault="00EA4749" w:rsidP="00EA4749">
    <w:pPr>
      <w:pStyle w:val="a3"/>
      <w:jc w:val="both"/>
    </w:pPr>
    <w:r w:rsidRPr="00752B53">
      <w:rPr>
        <w:rFonts w:ascii="仿宋" w:eastAsia="仿宋" w:hAnsi="仿宋"/>
        <w:b/>
        <w:sz w:val="28"/>
      </w:rPr>
      <w:t>2023年度中国上市公司价值榜</w:t>
    </w:r>
    <w:r>
      <w:rPr>
        <w:rFonts w:ascii="仿宋" w:eastAsia="仿宋" w:hAnsi="仿宋" w:hint="eastAsia"/>
        <w:b/>
        <w:sz w:val="28"/>
      </w:rPr>
      <w:t xml:space="preserve"> </w:t>
    </w:r>
    <w:r>
      <w:rPr>
        <w:rFonts w:ascii="仿宋" w:eastAsia="仿宋" w:hAnsi="仿宋"/>
        <w:b/>
        <w:sz w:val="28"/>
      </w:rPr>
      <w:t xml:space="preserve">                         </w:t>
    </w:r>
    <w:r w:rsidRPr="003234C9">
      <w:rPr>
        <w:rFonts w:ascii="Times New Roman" w:eastAsia="Arial Unicode MS" w:hAnsi="Times New Roman"/>
        <w:noProof/>
        <w:kern w:val="0"/>
        <w:sz w:val="24"/>
        <w:szCs w:val="24"/>
      </w:rPr>
      <w:drawing>
        <wp:inline distT="0" distB="0" distL="0" distR="0" wp14:anchorId="77EB3F88" wp14:editId="16F129F0">
          <wp:extent cx="469765" cy="298125"/>
          <wp:effectExtent l="0" t="0" r="6985" b="6985"/>
          <wp:docPr id="2" name="图片 2" descr="说明: Macintosh HD:Users:kizo:Desktop:0 澎湃:0 澎湃: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说明: Macintosh HD:Users:kizo:Desktop:0 澎湃:0 澎湃: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052" cy="387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23DA"/>
    <w:multiLevelType w:val="hybridMultilevel"/>
    <w:tmpl w:val="5434B89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CF8"/>
    <w:rsid w:val="00006EDB"/>
    <w:rsid w:val="000D79D5"/>
    <w:rsid w:val="000E4BD5"/>
    <w:rsid w:val="001717C3"/>
    <w:rsid w:val="00210FD8"/>
    <w:rsid w:val="00236A35"/>
    <w:rsid w:val="002F404D"/>
    <w:rsid w:val="002F4E46"/>
    <w:rsid w:val="00313DF7"/>
    <w:rsid w:val="003A6369"/>
    <w:rsid w:val="003D6AAF"/>
    <w:rsid w:val="003F55C4"/>
    <w:rsid w:val="004B29FF"/>
    <w:rsid w:val="004C731E"/>
    <w:rsid w:val="004F7875"/>
    <w:rsid w:val="00561514"/>
    <w:rsid w:val="00622A72"/>
    <w:rsid w:val="00654201"/>
    <w:rsid w:val="00681F1F"/>
    <w:rsid w:val="0068346F"/>
    <w:rsid w:val="0069659F"/>
    <w:rsid w:val="006F5F55"/>
    <w:rsid w:val="00723CE0"/>
    <w:rsid w:val="0076644C"/>
    <w:rsid w:val="00770CF8"/>
    <w:rsid w:val="007B1524"/>
    <w:rsid w:val="008C1C29"/>
    <w:rsid w:val="008C40F9"/>
    <w:rsid w:val="0091397E"/>
    <w:rsid w:val="009344D8"/>
    <w:rsid w:val="009410FA"/>
    <w:rsid w:val="009C47BB"/>
    <w:rsid w:val="00AA1666"/>
    <w:rsid w:val="00B07C2B"/>
    <w:rsid w:val="00B61A48"/>
    <w:rsid w:val="00BF052A"/>
    <w:rsid w:val="00C366C5"/>
    <w:rsid w:val="00C90274"/>
    <w:rsid w:val="00CA3CD8"/>
    <w:rsid w:val="00CC4CC6"/>
    <w:rsid w:val="00CE033D"/>
    <w:rsid w:val="00CE7D21"/>
    <w:rsid w:val="00D222E7"/>
    <w:rsid w:val="00D9406C"/>
    <w:rsid w:val="00E95BAB"/>
    <w:rsid w:val="00EA4749"/>
    <w:rsid w:val="00F34B98"/>
    <w:rsid w:val="00FE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C2D003-9C8B-4CAF-A060-B21D94BB5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6C5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717C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6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C366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66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66C5"/>
    <w:rPr>
      <w:sz w:val="18"/>
      <w:szCs w:val="18"/>
    </w:rPr>
  </w:style>
  <w:style w:type="paragraph" w:customStyle="1" w:styleId="1">
    <w:name w:val="正文1"/>
    <w:qFormat/>
    <w:rsid w:val="00C366C5"/>
    <w:pPr>
      <w:widowControl w:val="0"/>
      <w:jc w:val="both"/>
    </w:pPr>
    <w:rPr>
      <w:rFonts w:ascii="Calibri" w:eastAsia="Calibri" w:hAnsi="Calibri" w:cs="Calibri"/>
      <w:color w:val="000000"/>
      <w:szCs w:val="21"/>
      <w:u w:color="000000"/>
      <w:lang w:val="zh-TW" w:eastAsia="zh-TW"/>
    </w:rPr>
  </w:style>
  <w:style w:type="table" w:customStyle="1" w:styleId="11">
    <w:name w:val="网格表 1 浅色1"/>
    <w:basedOn w:val="a1"/>
    <w:uiPriority w:val="46"/>
    <w:qFormat/>
    <w:rsid w:val="00C366C5"/>
    <w:rPr>
      <w:kern w:val="0"/>
      <w:sz w:val="20"/>
      <w:szCs w:val="20"/>
    </w:rPr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7">
    <w:name w:val="Hyperlink"/>
    <w:basedOn w:val="a0"/>
    <w:uiPriority w:val="99"/>
    <w:unhideWhenUsed/>
    <w:rsid w:val="00C366C5"/>
    <w:rPr>
      <w:color w:val="0563C1" w:themeColor="hyperlink"/>
      <w:u w:val="single"/>
    </w:rPr>
  </w:style>
  <w:style w:type="table" w:styleId="4">
    <w:name w:val="Plain Table 4"/>
    <w:basedOn w:val="a1"/>
    <w:uiPriority w:val="44"/>
    <w:rsid w:val="00EA474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-1">
    <w:name w:val="Grid Table 5 Dark Accent 1"/>
    <w:basedOn w:val="a1"/>
    <w:uiPriority w:val="50"/>
    <w:rsid w:val="00EA474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10">
    <w:name w:val="Grid Table 1 Light"/>
    <w:basedOn w:val="a1"/>
    <w:uiPriority w:val="46"/>
    <w:rsid w:val="00EA474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">
    <w:name w:val="Plain Table 1"/>
    <w:basedOn w:val="a1"/>
    <w:uiPriority w:val="41"/>
    <w:rsid w:val="00EA474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20">
    <w:name w:val="标题 2 字符"/>
    <w:basedOn w:val="a0"/>
    <w:link w:val="2"/>
    <w:uiPriority w:val="9"/>
    <w:rsid w:val="001717C3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sgsjzb@thepaper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何静</dc:creator>
  <cp:keywords/>
  <dc:description/>
  <cp:lastModifiedBy>何静</cp:lastModifiedBy>
  <cp:revision>39</cp:revision>
  <dcterms:created xsi:type="dcterms:W3CDTF">2023-05-25T02:39:00Z</dcterms:created>
  <dcterms:modified xsi:type="dcterms:W3CDTF">2023-09-18T04:48:00Z</dcterms:modified>
</cp:coreProperties>
</file>