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87" w:rsidRDefault="000D73E8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【人物</w:t>
      </w:r>
      <w:r w:rsidR="00222470">
        <w:rPr>
          <w:rFonts w:ascii="微软雅黑" w:eastAsia="微软雅黑" w:hAnsi="微软雅黑" w:hint="eastAsia"/>
          <w:b/>
          <w:sz w:val="36"/>
          <w:szCs w:val="36"/>
        </w:rPr>
        <w:t>类】</w:t>
      </w:r>
      <w:proofErr w:type="gramStart"/>
      <w:r w:rsidR="00222470">
        <w:rPr>
          <w:rFonts w:ascii="微软雅黑" w:eastAsia="微软雅黑" w:hAnsi="微软雅黑" w:hint="eastAsia"/>
          <w:b/>
          <w:sz w:val="36"/>
          <w:szCs w:val="36"/>
        </w:rPr>
        <w:t>年度</w:t>
      </w:r>
      <w:r>
        <w:rPr>
          <w:rFonts w:ascii="微软雅黑" w:eastAsia="微软雅黑" w:hAnsi="微软雅黑" w:hint="eastAsia"/>
          <w:b/>
          <w:sz w:val="36"/>
          <w:szCs w:val="36"/>
        </w:rPr>
        <w:t>科创引领</w:t>
      </w:r>
      <w:proofErr w:type="gramEnd"/>
      <w:r>
        <w:rPr>
          <w:rFonts w:ascii="微软雅黑" w:eastAsia="微软雅黑" w:hAnsi="微软雅黑" w:hint="eastAsia"/>
          <w:b/>
          <w:sz w:val="36"/>
          <w:szCs w:val="36"/>
        </w:rPr>
        <w:t>者</w:t>
      </w:r>
      <w:r w:rsidR="00DC3A94">
        <w:rPr>
          <w:rFonts w:ascii="微软雅黑" w:eastAsia="微软雅黑" w:hAnsi="微软雅黑" w:hint="eastAsia"/>
          <w:b/>
          <w:sz w:val="36"/>
          <w:szCs w:val="36"/>
        </w:rPr>
        <w:t>征集</w:t>
      </w:r>
      <w:r w:rsidR="00732716">
        <w:rPr>
          <w:rFonts w:ascii="微软雅黑" w:eastAsia="微软雅黑" w:hAnsi="微软雅黑" w:hint="eastAsia"/>
          <w:b/>
          <w:sz w:val="36"/>
          <w:szCs w:val="36"/>
        </w:rPr>
        <w:t>申报表</w:t>
      </w:r>
    </w:p>
    <w:p w:rsidR="003E4B87" w:rsidRDefault="003E4B87">
      <w:pPr>
        <w:jc w:val="center"/>
        <w:rPr>
          <w:rFonts w:ascii="微软雅黑" w:eastAsia="微软雅黑" w:hAnsi="微软雅黑"/>
          <w:b/>
          <w:sz w:val="24"/>
          <w:szCs w:val="24"/>
        </w:rPr>
      </w:pPr>
    </w:p>
    <w:tbl>
      <w:tblPr>
        <w:tblStyle w:val="af1"/>
        <w:tblW w:w="10491" w:type="dxa"/>
        <w:tblInd w:w="-88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2"/>
        <w:gridCol w:w="851"/>
        <w:gridCol w:w="567"/>
        <w:gridCol w:w="1701"/>
        <w:gridCol w:w="200"/>
        <w:gridCol w:w="1487"/>
        <w:gridCol w:w="1006"/>
        <w:gridCol w:w="283"/>
        <w:gridCol w:w="899"/>
        <w:gridCol w:w="1795"/>
      </w:tblGrid>
      <w:tr w:rsidR="003E4B87">
        <w:tc>
          <w:tcPr>
            <w:tcW w:w="10491" w:type="dxa"/>
            <w:gridSpan w:val="10"/>
            <w:shd w:val="clear" w:color="auto" w:fill="0070C0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一、申报</w:t>
            </w:r>
            <w:r w:rsidR="000D73E8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人物</w:t>
            </w: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信息（除标注外，均为必填）</w:t>
            </w:r>
          </w:p>
        </w:tc>
      </w:tr>
      <w:tr w:rsidR="003E4B87" w:rsidTr="000D73E8">
        <w:tc>
          <w:tcPr>
            <w:tcW w:w="2553" w:type="dxa"/>
            <w:gridSpan w:val="2"/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申请</w:t>
            </w:r>
            <w:r w:rsidR="000D73E8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者姓名</w:t>
            </w:r>
          </w:p>
        </w:tc>
        <w:tc>
          <w:tcPr>
            <w:tcW w:w="7938" w:type="dxa"/>
            <w:gridSpan w:val="8"/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 w:rsidTr="000D73E8">
        <w:tc>
          <w:tcPr>
            <w:tcW w:w="2553" w:type="dxa"/>
            <w:gridSpan w:val="2"/>
            <w:shd w:val="clear" w:color="auto" w:fill="FFFFFF"/>
          </w:tcPr>
          <w:p w:rsidR="003E4B87" w:rsidRDefault="00CA7A53" w:rsidP="00CA7A53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所涉</w:t>
            </w:r>
            <w:proofErr w:type="gramStart"/>
            <w:r w:rsidR="008D0DEE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科创领域</w:t>
            </w:r>
            <w:proofErr w:type="gramEnd"/>
          </w:p>
        </w:tc>
        <w:tc>
          <w:tcPr>
            <w:tcW w:w="7938" w:type="dxa"/>
            <w:gridSpan w:val="8"/>
            <w:shd w:val="clear" w:color="auto" w:fill="FFFFFF"/>
          </w:tcPr>
          <w:p w:rsidR="003E4B87" w:rsidRDefault="008D0DEE" w:rsidP="008D0DEE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</w:t>
            </w:r>
            <w:r w:rsidRPr="008D0DEE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信息技术、生物医药、高端装备制造、新材料、绿色低碳、数字经济</w:t>
            </w:r>
            <w:r w:rsidR="0022283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或其他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）</w:t>
            </w:r>
          </w:p>
        </w:tc>
      </w:tr>
      <w:tr w:rsidR="003E4B87" w:rsidTr="009E0D7C">
        <w:tc>
          <w:tcPr>
            <w:tcW w:w="2553" w:type="dxa"/>
            <w:gridSpan w:val="2"/>
            <w:shd w:val="clear" w:color="auto" w:fill="FFFFFF"/>
          </w:tcPr>
          <w:p w:rsidR="003E4B87" w:rsidRDefault="000D73E8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所属企业/机构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9E0D7C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所属</w:t>
            </w:r>
            <w:r w:rsidR="000D73E8" w:rsidRPr="000D73E8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企业/机构</w:t>
            </w:r>
            <w:r w:rsidR="000D73E8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4B87" w:rsidRDefault="003E4B87" w:rsidP="00B4286E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34E97" w:rsidTr="009E0D7C">
        <w:tc>
          <w:tcPr>
            <w:tcW w:w="2553" w:type="dxa"/>
            <w:gridSpan w:val="2"/>
            <w:shd w:val="clear" w:color="auto" w:fill="FFFFFF"/>
          </w:tcPr>
          <w:p w:rsidR="00534E97" w:rsidRDefault="000D73E8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职位/职称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34E97" w:rsidRDefault="00534E9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E97" w:rsidRDefault="00E0531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34E97" w:rsidRDefault="00534E97" w:rsidP="00B4286E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534E97" w:rsidTr="009E0D7C">
        <w:tc>
          <w:tcPr>
            <w:tcW w:w="2553" w:type="dxa"/>
            <w:gridSpan w:val="2"/>
            <w:shd w:val="clear" w:color="auto" w:fill="FFFFFF"/>
          </w:tcPr>
          <w:p w:rsidR="00534E97" w:rsidRDefault="000D73E8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34E97" w:rsidRDefault="00534E9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E97" w:rsidRDefault="00E0531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534E97" w:rsidRDefault="00534E97" w:rsidP="00B4286E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0D73E8" w:rsidTr="009E0D7C">
        <w:tc>
          <w:tcPr>
            <w:tcW w:w="2553" w:type="dxa"/>
            <w:gridSpan w:val="2"/>
            <w:shd w:val="clear" w:color="auto" w:fill="FFFFFF"/>
          </w:tcPr>
          <w:p w:rsidR="000D73E8" w:rsidRDefault="00C90DBE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是否拥有知识产权或专利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D73E8" w:rsidRPr="00C90DBE" w:rsidRDefault="000C30B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（如有，填写数量和代表知识产权或专利名称）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73E8" w:rsidRDefault="00C90DBE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是否获得国际国内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权威科创奖项</w:t>
            </w:r>
            <w:proofErr w:type="gramEnd"/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D73E8" w:rsidRDefault="000C30B7" w:rsidP="00B4286E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（如有，填写奖项名）</w:t>
            </w:r>
          </w:p>
        </w:tc>
      </w:tr>
      <w:tr w:rsidR="002E7954" w:rsidTr="009E0D7C">
        <w:tc>
          <w:tcPr>
            <w:tcW w:w="2553" w:type="dxa"/>
            <w:gridSpan w:val="2"/>
            <w:shd w:val="clear" w:color="auto" w:fill="FFFFFF"/>
          </w:tcPr>
          <w:p w:rsidR="002E7954" w:rsidRDefault="00D237F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申报</w:t>
            </w:r>
            <w:r w:rsidR="002E795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E7954" w:rsidRDefault="002E7954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7954" w:rsidRDefault="002E7954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联系人职务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E7954" w:rsidRDefault="002E7954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 w:rsidTr="009E0D7C">
        <w:tc>
          <w:tcPr>
            <w:tcW w:w="2553" w:type="dxa"/>
            <w:gridSpan w:val="2"/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 w:rsidTr="009E0D7C">
        <w:tc>
          <w:tcPr>
            <w:tcW w:w="2553" w:type="dxa"/>
            <w:gridSpan w:val="2"/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2C3A7B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申报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推荐人</w:t>
            </w:r>
          </w:p>
          <w:p w:rsidR="003E4B87" w:rsidRDefault="003E4B87" w:rsidP="002C3A7B">
            <w:pPr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E4B87" w:rsidRPr="002C3A7B" w:rsidRDefault="00FC4CD7" w:rsidP="00FB7C08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（如有</w:t>
            </w:r>
            <w:r w:rsidR="00DC3A94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征集</w:t>
            </w:r>
            <w:r w:rsidR="00FB7C08" w:rsidRPr="00FB7C08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专家</w:t>
            </w:r>
            <w:proofErr w:type="gramStart"/>
            <w:r w:rsidR="00FB7C08" w:rsidRPr="00FB7C08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组引导</w:t>
            </w:r>
            <w:proofErr w:type="gramEnd"/>
            <w:r w:rsidR="00FB7C08" w:rsidRPr="00FB7C08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申报可填，自荐报名可填“无”）</w:t>
            </w:r>
          </w:p>
        </w:tc>
      </w:tr>
      <w:tr w:rsidR="003E4B87" w:rsidTr="000D73E8">
        <w:tc>
          <w:tcPr>
            <w:tcW w:w="2553" w:type="dxa"/>
            <w:gridSpan w:val="2"/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5244" w:type="dxa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 w:rsidTr="000D73E8">
        <w:trPr>
          <w:trHeight w:val="90"/>
        </w:trPr>
        <w:tc>
          <w:tcPr>
            <w:tcW w:w="2553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参选</w:t>
            </w:r>
            <w:r w:rsidR="003B4A8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人物</w:t>
            </w:r>
          </w:p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简介（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7938" w:type="dxa"/>
            <w:gridSpan w:val="8"/>
            <w:tcBorders>
              <w:bottom w:val="single" w:sz="4" w:space="0" w:color="000000"/>
            </w:tcBorders>
            <w:shd w:val="clear" w:color="auto" w:fill="FFFFFF"/>
          </w:tcPr>
          <w:p w:rsidR="00FD3234" w:rsidRDefault="00732716" w:rsidP="00A37E2A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（简单介绍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人物</w:t>
            </w:r>
            <w:r w:rsidR="00FD3234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基本情况，包括</w:t>
            </w:r>
            <w:r w:rsidR="008131DC" w:rsidRP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人物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履历、科研方向、</w:t>
            </w:r>
            <w:r w:rsidR="00C715E5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团队规模、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杰出贡献、人物所获荣誉等</w:t>
            </w:r>
            <w:r w:rsidR="00FD3234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；</w:t>
            </w:r>
          </w:p>
          <w:p w:rsidR="003E4B87" w:rsidRPr="00A37E2A" w:rsidRDefault="00FD3234" w:rsidP="00A37E2A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重点介绍</w:t>
            </w:r>
            <w:r w:rsidR="00261B0E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综合所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属行业赛道、</w:t>
            </w:r>
            <w:r w:rsidR="00261B0E" w:rsidRPr="00261B0E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创新成果、创新投入、知识产权资产等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维度下，该人物</w:t>
            </w:r>
            <w:r w:rsidR="008131DC" w:rsidRP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在</w:t>
            </w:r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2</w:t>
            </w:r>
            <w:r w:rsidR="008131DC"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02</w:t>
            </w:r>
            <w:r w:rsidR="00DC3A94"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2</w:t>
            </w:r>
            <w:bookmarkStart w:id="0" w:name="_GoBack"/>
            <w:bookmarkEnd w:id="0"/>
            <w:r w:rsid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年~</w:t>
            </w:r>
            <w:r w:rsidR="00DC3A94"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  <w:t>2023</w:t>
            </w:r>
            <w:r w:rsidR="008131DC" w:rsidRPr="008131DC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年度带领企业或团队实现科技创新重大突破，为攻克国家“卡脖子”难题、重点发展方向做出杰出贡献等</w:t>
            </w:r>
            <w:r w:rsidR="00261B0E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的科创表现，</w:t>
            </w:r>
            <w:r w:rsidR="00FC4CD7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突出</w:t>
            </w:r>
            <w:r w:rsidR="00A37E2A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量化</w:t>
            </w:r>
            <w:r w:rsidR="00FC4CD7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数据、事实性陈述</w:t>
            </w:r>
            <w:r w:rsidR="00732716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）</w:t>
            </w:r>
          </w:p>
          <w:p w:rsidR="003E4B87" w:rsidRPr="00261B0E" w:rsidRDefault="003E4B87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ind w:right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tabs>
                <w:tab w:val="left" w:pos="7275"/>
              </w:tabs>
              <w:ind w:right="7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28"/>
        </w:trPr>
        <w:tc>
          <w:tcPr>
            <w:tcW w:w="10491" w:type="dxa"/>
            <w:gridSpan w:val="10"/>
            <w:shd w:val="clear" w:color="auto" w:fill="0070C0"/>
          </w:tcPr>
          <w:p w:rsidR="003E4B87" w:rsidRDefault="00483D27">
            <w:pPr>
              <w:jc w:val="left"/>
              <w:rPr>
                <w:rFonts w:ascii="仿宋" w:eastAsia="仿宋" w:hAnsi="仿宋" w:cs="仿宋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lastRenderedPageBreak/>
              <w:t>二、</w:t>
            </w:r>
            <w:r w:rsidR="00732716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申报理由（以下</w:t>
            </w:r>
            <w:proofErr w:type="gramStart"/>
            <w:r w:rsidR="00732716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各项请</w:t>
            </w:r>
            <w:proofErr w:type="gramEnd"/>
            <w:r w:rsidR="00732716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按申报类别酌情填写，如无可不填）</w:t>
            </w:r>
          </w:p>
        </w:tc>
      </w:tr>
      <w:tr w:rsidR="00003D42" w:rsidTr="00E208F4">
        <w:trPr>
          <w:trHeight w:val="618"/>
        </w:trPr>
        <w:tc>
          <w:tcPr>
            <w:tcW w:w="3120" w:type="dxa"/>
            <w:gridSpan w:val="3"/>
            <w:shd w:val="clear" w:color="auto" w:fill="FFFFFF"/>
          </w:tcPr>
          <w:p w:rsidR="00003D42" w:rsidRDefault="00003D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/案例（必填）</w:t>
            </w:r>
          </w:p>
        </w:tc>
        <w:tc>
          <w:tcPr>
            <w:tcW w:w="7371" w:type="dxa"/>
            <w:gridSpan w:val="7"/>
            <w:shd w:val="clear" w:color="auto" w:fill="FFFFFF"/>
          </w:tcPr>
          <w:p w:rsidR="00003D42" w:rsidRDefault="00003D42" w:rsidP="008D5B5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03D42" w:rsidTr="00B93509">
        <w:trPr>
          <w:trHeight w:val="554"/>
        </w:trPr>
        <w:tc>
          <w:tcPr>
            <w:tcW w:w="3120" w:type="dxa"/>
            <w:gridSpan w:val="3"/>
            <w:shd w:val="clear" w:color="auto" w:fill="FFFFFF"/>
          </w:tcPr>
          <w:p w:rsidR="00003D42" w:rsidRDefault="00003D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应用领域（必填）</w:t>
            </w:r>
          </w:p>
        </w:tc>
        <w:tc>
          <w:tcPr>
            <w:tcW w:w="7371" w:type="dxa"/>
            <w:gridSpan w:val="7"/>
            <w:shd w:val="clear" w:color="auto" w:fill="FFFFFF"/>
          </w:tcPr>
          <w:p w:rsidR="00003D42" w:rsidRDefault="00003D42" w:rsidP="008D5B5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03D42" w:rsidTr="00E0482A">
        <w:trPr>
          <w:trHeight w:val="554"/>
        </w:trPr>
        <w:tc>
          <w:tcPr>
            <w:tcW w:w="3120" w:type="dxa"/>
            <w:gridSpan w:val="3"/>
            <w:shd w:val="clear" w:color="auto" w:fill="FFFFFF"/>
          </w:tcPr>
          <w:p w:rsidR="00003D42" w:rsidRDefault="00003D4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成果简介</w:t>
            </w:r>
            <w:r w:rsidR="007A66F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（必填）</w:t>
            </w:r>
          </w:p>
        </w:tc>
        <w:tc>
          <w:tcPr>
            <w:tcW w:w="7371" w:type="dxa"/>
            <w:gridSpan w:val="7"/>
            <w:shd w:val="clear" w:color="auto" w:fill="FFFFFF"/>
          </w:tcPr>
          <w:p w:rsidR="00003D42" w:rsidRDefault="00003D42" w:rsidP="008D5B5F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5B4312" w:rsidTr="00E0482A">
        <w:trPr>
          <w:trHeight w:val="554"/>
        </w:trPr>
        <w:tc>
          <w:tcPr>
            <w:tcW w:w="3120" w:type="dxa"/>
            <w:gridSpan w:val="3"/>
            <w:shd w:val="clear" w:color="auto" w:fill="FFFFFF"/>
          </w:tcPr>
          <w:p w:rsidR="005B4312" w:rsidRDefault="005B4312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在该项目/案例贡献率</w:t>
            </w:r>
          </w:p>
        </w:tc>
        <w:tc>
          <w:tcPr>
            <w:tcW w:w="7371" w:type="dxa"/>
            <w:gridSpan w:val="7"/>
            <w:shd w:val="clear" w:color="auto" w:fill="FFFFFF"/>
          </w:tcPr>
          <w:p w:rsidR="005B4312" w:rsidRDefault="001D39B3" w:rsidP="00734F5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734F5A">
              <w:rPr>
                <w:rFonts w:ascii="仿宋" w:eastAsia="仿宋" w:hAnsi="仿宋" w:hint="eastAsia"/>
                <w:b/>
                <w:sz w:val="24"/>
                <w:szCs w:val="28"/>
              </w:rPr>
              <w:t>（是否为领头人或核心成员）</w:t>
            </w:r>
          </w:p>
        </w:tc>
      </w:tr>
      <w:tr w:rsidR="003E4B87">
        <w:trPr>
          <w:trHeight w:val="3487"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FFFFFF"/>
          </w:tcPr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2E425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/案例</w:t>
            </w:r>
            <w:r w:rsidR="00D35A2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创新性和独特性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 w:rsidR="00732716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必填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，</w:t>
            </w:r>
            <w:r w:rsidR="00732716">
              <w:rPr>
                <w:rFonts w:ascii="仿宋" w:eastAsia="仿宋" w:hAnsi="仿宋" w:cs="仿宋"/>
                <w:color w:val="000000"/>
                <w:sz w:val="28"/>
                <w:szCs w:val="28"/>
              </w:rPr>
              <w:t>8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  <w:p w:rsidR="003E4B87" w:rsidRDefault="003E4B87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ind w:right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D35A29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</w:t>
            </w:r>
            <w:r w:rsidR="00182318" w:rsidRPr="00182318">
              <w:rPr>
                <w:rFonts w:ascii="仿宋" w:eastAsia="仿宋" w:hAnsi="仿宋" w:hint="eastAsia"/>
                <w:b/>
                <w:sz w:val="24"/>
                <w:szCs w:val="28"/>
              </w:rPr>
              <w:t>重点</w:t>
            </w:r>
            <w:proofErr w:type="gramStart"/>
            <w:r w:rsidR="00182318" w:rsidRPr="00182318">
              <w:rPr>
                <w:rFonts w:ascii="仿宋" w:eastAsia="仿宋" w:hAnsi="仿宋" w:hint="eastAsia"/>
                <w:b/>
                <w:sz w:val="24"/>
                <w:szCs w:val="28"/>
              </w:rPr>
              <w:t>介绍科创项目</w:t>
            </w:r>
            <w:proofErr w:type="gramEnd"/>
            <w:r w:rsidR="00182318" w:rsidRPr="00182318">
              <w:rPr>
                <w:rFonts w:ascii="仿宋" w:eastAsia="仿宋" w:hAnsi="仿宋" w:hint="eastAsia"/>
                <w:b/>
                <w:sz w:val="24"/>
                <w:szCs w:val="28"/>
              </w:rPr>
              <w:t>/案例</w:t>
            </w:r>
            <w:r w:rsidR="00182318">
              <w:rPr>
                <w:rFonts w:ascii="仿宋" w:eastAsia="仿宋" w:hAnsi="仿宋" w:hint="eastAsia"/>
                <w:b/>
                <w:sz w:val="24"/>
                <w:szCs w:val="28"/>
              </w:rPr>
              <w:t>的创新型和独特性，可从知识产权、专利成果、国家政策扶持力</w:t>
            </w:r>
            <w:r w:rsidR="00FC6B9A">
              <w:rPr>
                <w:rFonts w:ascii="仿宋" w:eastAsia="仿宋" w:hAnsi="仿宋" w:hint="eastAsia"/>
                <w:b/>
                <w:sz w:val="24"/>
                <w:szCs w:val="28"/>
              </w:rPr>
              <w:t>度</w:t>
            </w:r>
            <w:r w:rsidR="00182318">
              <w:rPr>
                <w:rFonts w:ascii="仿宋" w:eastAsia="仿宋" w:hAnsi="仿宋" w:hint="eastAsia"/>
                <w:b/>
                <w:sz w:val="24"/>
                <w:szCs w:val="28"/>
              </w:rPr>
              <w:t>等维度描述</w:t>
            </w:r>
            <w:r w:rsidR="00732716">
              <w:rPr>
                <w:rFonts w:ascii="仿宋" w:eastAsia="仿宋" w:hAnsi="仿宋" w:hint="eastAsia"/>
                <w:b/>
                <w:sz w:val="24"/>
                <w:szCs w:val="28"/>
              </w:rPr>
              <w:t>）</w:t>
            </w: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Pr="00D35A29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3E4B87" w:rsidRDefault="003E4B87">
            <w:pPr>
              <w:ind w:right="630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  <w:p w:rsidR="003E4B87" w:rsidRDefault="003E4B87">
            <w:pPr>
              <w:jc w:val="right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</w:tr>
      <w:tr w:rsidR="003E4B87">
        <w:trPr>
          <w:trHeight w:val="2412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</w:tcPr>
          <w:p w:rsidR="003E4B87" w:rsidRDefault="00D35A2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科创项目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/案例</w:t>
            </w:r>
            <w:r w:rsidRPr="00D35A2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应用价值与实效性</w:t>
            </w:r>
          </w:p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3E4B87" w:rsidRDefault="00732716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</w:t>
            </w:r>
            <w:r w:rsid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重点</w:t>
            </w:r>
            <w:proofErr w:type="gramStart"/>
            <w:r w:rsid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介绍科创项目</w:t>
            </w:r>
            <w:proofErr w:type="gramEnd"/>
            <w:r w:rsid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/案例在所设行业的应用</w:t>
            </w:r>
            <w:r w:rsidR="005625F8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价值、潜在商业前景、实际效用</w:t>
            </w:r>
            <w:r w:rsid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等维度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）</w:t>
            </w:r>
          </w:p>
          <w:p w:rsidR="003E4B87" w:rsidRPr="005625F8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288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</w:tcPr>
          <w:p w:rsidR="003E4B87" w:rsidRDefault="00D35A2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/案例</w:t>
            </w:r>
            <w:r w:rsidRPr="00D35A2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实施难度与复杂性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 w:rsidR="00732716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3E4B87" w:rsidRDefault="00732716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</w:t>
            </w:r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重点</w:t>
            </w:r>
            <w:proofErr w:type="gramStart"/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介绍科创项目</w:t>
            </w:r>
            <w:proofErr w:type="gramEnd"/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/案例</w:t>
            </w:r>
            <w:r w:rsid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所攻克技术的痛点难点</w:t>
            </w:r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等维度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）</w:t>
            </w:r>
          </w:p>
          <w:p w:rsidR="003E4B87" w:rsidRDefault="003E4B8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Pr="00D35A29" w:rsidRDefault="003E4B8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BC2FCE" w:rsidRDefault="00BC2FCE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2829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FFFFFF"/>
          </w:tcPr>
          <w:p w:rsidR="003E4B87" w:rsidRDefault="00D35A29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科创项目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/案例</w:t>
            </w:r>
            <w:r w:rsidRPr="00D35A29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市场影响与推广性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 w:rsidR="00732716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  <w:r w:rsidR="00732716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3E4B87" w:rsidRDefault="00732716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（</w:t>
            </w:r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重点</w:t>
            </w:r>
            <w:proofErr w:type="gramStart"/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介绍科创项目</w:t>
            </w:r>
            <w:proofErr w:type="gramEnd"/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/案例</w:t>
            </w:r>
            <w:r w:rsidR="0057185F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目前的</w:t>
            </w:r>
            <w:r w:rsidR="00D35A29" w:rsidRPr="00D35A29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应用规模、商业化程度和市场占有率等维度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）</w:t>
            </w:r>
          </w:p>
          <w:p w:rsidR="003E4B87" w:rsidRPr="00D35A29" w:rsidRDefault="003E4B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C2FCE" w:rsidRDefault="00BC2FC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857BF" w:rsidRPr="00316C03" w:rsidRDefault="006857BF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4B87" w:rsidRDefault="003E4B8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4B87">
        <w:tc>
          <w:tcPr>
            <w:tcW w:w="10491" w:type="dxa"/>
            <w:gridSpan w:val="10"/>
            <w:shd w:val="clear" w:color="auto" w:fill="FFFFFF"/>
          </w:tcPr>
          <w:p w:rsidR="003E4B87" w:rsidRDefault="00732716">
            <w:pPr>
              <w:jc w:val="center"/>
              <w:rPr>
                <w:rFonts w:ascii="仿宋" w:eastAsia="仿宋" w:hAnsi="仿宋" w:cs="仿宋"/>
                <w:color w:val="FFFF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曾获</w:t>
            </w:r>
            <w:r w:rsidR="00483D2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科技创新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荣誉</w:t>
            </w:r>
            <w:r>
              <w:rPr>
                <w:rFonts w:ascii="宋体" w:hAnsi="宋体"/>
                <w:b/>
                <w:bCs/>
                <w:color w:val="BFBFBF"/>
                <w:szCs w:val="21"/>
              </w:rPr>
              <w:t>（非必选项，如无可不填）</w:t>
            </w: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3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D9D9D9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3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3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奖项名称：</w:t>
            </w:r>
          </w:p>
        </w:tc>
        <w:tc>
          <w:tcPr>
            <w:tcW w:w="8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获奖时间：</w:t>
            </w:r>
          </w:p>
        </w:tc>
        <w:tc>
          <w:tcPr>
            <w:tcW w:w="33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颁发单位：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634"/>
        </w:trPr>
        <w:tc>
          <w:tcPr>
            <w:tcW w:w="10491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E4B87" w:rsidRDefault="003255A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人物</w:t>
            </w:r>
            <w:proofErr w:type="gramStart"/>
            <w:r w:rsidR="005625F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科创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贡献</w:t>
            </w:r>
            <w:proofErr w:type="gramEnd"/>
            <w:r w:rsidR="005625F8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层面</w:t>
            </w:r>
            <w:r w:rsidR="007327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媒体</w:t>
            </w:r>
            <w:r w:rsidR="00483D27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相关</w:t>
            </w:r>
            <w:r w:rsidR="0073271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报道</w:t>
            </w:r>
            <w:r w:rsidR="00732716">
              <w:rPr>
                <w:rFonts w:ascii="宋体" w:hAnsi="宋体"/>
                <w:b/>
                <w:bCs/>
                <w:color w:val="BFBFBF"/>
                <w:szCs w:val="21"/>
              </w:rPr>
              <w:t>（非必选项，如无可不填）</w:t>
            </w:r>
          </w:p>
        </w:tc>
      </w:tr>
      <w:tr w:rsidR="003E4B87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3E4B87">
        <w:trPr>
          <w:trHeight w:val="56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新闻标题：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新闻链接：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B87" w:rsidRDefault="003E4B87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3E4B87" w:rsidRDefault="003E4B87"/>
    <w:tbl>
      <w:tblPr>
        <w:tblStyle w:val="af1"/>
        <w:tblW w:w="10491" w:type="dxa"/>
        <w:tblInd w:w="-88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1"/>
      </w:tblGrid>
      <w:tr w:rsidR="003E4B87">
        <w:trPr>
          <w:trHeight w:val="659"/>
        </w:trPr>
        <w:tc>
          <w:tcPr>
            <w:tcW w:w="10491" w:type="dxa"/>
            <w:shd w:val="clear" w:color="auto" w:fill="0070C0"/>
          </w:tcPr>
          <w:p w:rsidR="003E4B87" w:rsidRPr="00F70E53" w:rsidRDefault="00732716" w:rsidP="00F70E53">
            <w:pPr>
              <w:pStyle w:val="af2"/>
              <w:numPr>
                <w:ilvl w:val="0"/>
                <w:numId w:val="2"/>
              </w:numPr>
              <w:tabs>
                <w:tab w:val="left" w:pos="3058"/>
              </w:tabs>
              <w:ind w:firstLineChars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70E53"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lastRenderedPageBreak/>
              <w:t>其他申报材料（作为附件提交）</w:t>
            </w:r>
          </w:p>
        </w:tc>
      </w:tr>
      <w:tr w:rsidR="003E4B87">
        <w:trPr>
          <w:trHeight w:val="516"/>
        </w:trPr>
        <w:tc>
          <w:tcPr>
            <w:tcW w:w="10491" w:type="dxa"/>
            <w:tcBorders>
              <w:bottom w:val="single" w:sz="4" w:space="0" w:color="auto"/>
            </w:tcBorders>
            <w:shd w:val="clear" w:color="auto" w:fill="FFFFFF"/>
          </w:tcPr>
          <w:p w:rsidR="00F70E53" w:rsidRPr="002E1CD1" w:rsidRDefault="00D65515" w:rsidP="002E1CD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根据申报奖项情况，补充</w:t>
            </w:r>
            <w:r w:rsidR="002E1CD1"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上述申述内容的</w:t>
            </w:r>
            <w:r w:rsidR="00F70E53"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证明材料</w:t>
            </w:r>
            <w:r w:rsidR="008C7E8C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</w:t>
            </w:r>
            <w:r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支持PDF/PPT/WORD形式）</w:t>
            </w:r>
            <w:r w:rsidR="00F70E53"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；</w:t>
            </w:r>
          </w:p>
          <w:p w:rsidR="00F70E53" w:rsidRPr="002E1CD1" w:rsidRDefault="008360F7" w:rsidP="002E1CD1">
            <w:pPr>
              <w:pStyle w:val="af2"/>
              <w:numPr>
                <w:ilvl w:val="0"/>
                <w:numId w:val="5"/>
              </w:numPr>
              <w:ind w:firstLineChars="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人物所在</w:t>
            </w:r>
            <w:r w:rsidR="00644E26"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企业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/机构</w:t>
            </w:r>
            <w:r w:rsidR="00644E26" w:rsidRPr="002E1CD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LOGO规范文件（JPG或PNG图片格式，以及AI或PSD源文件）。</w:t>
            </w:r>
          </w:p>
          <w:p w:rsidR="003E4B87" w:rsidRDefault="003E4B87">
            <w:pPr>
              <w:rPr>
                <w:rFonts w:ascii="仿宋" w:eastAsia="仿宋" w:hAnsi="仿宋" w:cs="仿宋"/>
                <w:b/>
                <w:sz w:val="28"/>
                <w:szCs w:val="24"/>
              </w:rPr>
            </w:pPr>
          </w:p>
          <w:p w:rsidR="001D24E6" w:rsidRPr="001D24E6" w:rsidRDefault="00732716" w:rsidP="001D24E6">
            <w:pPr>
              <w:ind w:right="56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 w:rsidRPr="001D24E6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特别提示：</w:t>
            </w:r>
          </w:p>
          <w:p w:rsidR="003E4B87" w:rsidRPr="002E31ED" w:rsidRDefault="00732716" w:rsidP="002E31ED">
            <w:pPr>
              <w:pStyle w:val="af2"/>
              <w:numPr>
                <w:ilvl w:val="0"/>
                <w:numId w:val="6"/>
              </w:numPr>
              <w:ind w:right="560" w:firstLineChars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以上图片、视频</w:t>
            </w:r>
            <w:r w:rsidR="00F70E53"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、文书</w:t>
            </w:r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素材可通过附件提交。</w:t>
            </w:r>
            <w:proofErr w:type="gramStart"/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请确保</w:t>
            </w:r>
            <w:proofErr w:type="gramEnd"/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所提供的图片、视频</w:t>
            </w:r>
            <w:r w:rsidR="00F70E53"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、文书素材为原创、无侵权</w:t>
            </w:r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风险和争议，并在下面的承诺书进行签字。</w:t>
            </w:r>
          </w:p>
          <w:p w:rsidR="002E31ED" w:rsidRPr="002E31ED" w:rsidRDefault="00057A7F" w:rsidP="00057A7F">
            <w:pPr>
              <w:pStyle w:val="af2"/>
              <w:numPr>
                <w:ilvl w:val="0"/>
                <w:numId w:val="6"/>
              </w:numPr>
              <w:ind w:right="560" w:firstLineChars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 w:rsidRPr="00057A7F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参评人物为新一代信息技术、生物医药、高端装备制造、新材料、绿色低碳、数字经济等高新技术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产业和战略新兴产业的科技创新领域相关从业者、企业代表或科研人员</w:t>
            </w:r>
            <w:r w:rsidR="00604A0C"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。</w:t>
            </w:r>
          </w:p>
          <w:p w:rsidR="002E31ED" w:rsidRDefault="00604A0C" w:rsidP="006857BF">
            <w:pPr>
              <w:pStyle w:val="af2"/>
              <w:numPr>
                <w:ilvl w:val="0"/>
                <w:numId w:val="6"/>
              </w:numPr>
              <w:ind w:right="560" w:firstLineChars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本</w:t>
            </w:r>
            <w:r w:rsidR="00DC3A94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征集</w:t>
            </w:r>
            <w:r w:rsidRPr="002E31ED"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建立“一票否决制”，对于违法违规及发生重大舆情事件的相关企业或责任人，一经发现将直接取消参评资格。</w:t>
            </w:r>
          </w:p>
          <w:p w:rsidR="006857BF" w:rsidRDefault="006857BF" w:rsidP="006857BF">
            <w:pPr>
              <w:pStyle w:val="af2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:rsidR="00815245" w:rsidRDefault="00815245" w:rsidP="006857BF">
            <w:pPr>
              <w:pStyle w:val="af2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:rsidR="00815245" w:rsidRDefault="00815245" w:rsidP="006857BF">
            <w:pPr>
              <w:pStyle w:val="af2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:rsidR="00815245" w:rsidRDefault="00815245" w:rsidP="006857BF">
            <w:pPr>
              <w:pStyle w:val="af2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  <w:p w:rsidR="00815245" w:rsidRPr="00815245" w:rsidRDefault="00815245" w:rsidP="006857BF">
            <w:pPr>
              <w:pStyle w:val="af2"/>
              <w:ind w:left="420" w:right="560" w:firstLineChars="0" w:firstLine="0"/>
              <w:rPr>
                <w:rFonts w:ascii="仿宋" w:eastAsia="仿宋" w:hAnsi="仿宋" w:cs="仿宋"/>
                <w:b/>
                <w:color w:val="000000"/>
                <w:sz w:val="24"/>
                <w:szCs w:val="28"/>
              </w:rPr>
            </w:pPr>
          </w:p>
        </w:tc>
      </w:tr>
      <w:tr w:rsidR="003E4B87">
        <w:trPr>
          <w:trHeight w:val="503"/>
        </w:trPr>
        <w:tc>
          <w:tcPr>
            <w:tcW w:w="10491" w:type="dxa"/>
            <w:tcBorders>
              <w:top w:val="single" w:sz="4" w:space="0" w:color="auto"/>
            </w:tcBorders>
            <w:shd w:val="clear" w:color="auto" w:fill="0070C0"/>
          </w:tcPr>
          <w:p w:rsidR="003E4B87" w:rsidRDefault="00732716">
            <w:pPr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FFFF"/>
                <w:sz w:val="28"/>
                <w:szCs w:val="28"/>
              </w:rPr>
              <w:t>四、承诺书（必填）</w:t>
            </w:r>
          </w:p>
        </w:tc>
      </w:tr>
      <w:tr w:rsidR="003E4B87">
        <w:trPr>
          <w:trHeight w:val="2067"/>
        </w:trPr>
        <w:tc>
          <w:tcPr>
            <w:tcW w:w="10491" w:type="dxa"/>
            <w:shd w:val="clear" w:color="auto" w:fill="FFFFFF"/>
          </w:tcPr>
          <w:p w:rsidR="003E4B87" w:rsidRDefault="00D33D2D">
            <w:pPr>
              <w:tabs>
                <w:tab w:val="left" w:pos="3058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</w:t>
            </w:r>
            <w:r w:rsidR="00732716">
              <w:rPr>
                <w:rFonts w:ascii="仿宋" w:eastAsia="仿宋" w:hAnsi="仿宋" w:cs="仿宋" w:hint="eastAsia"/>
                <w:sz w:val="28"/>
                <w:szCs w:val="28"/>
              </w:rPr>
              <w:t>自愿参加</w:t>
            </w:r>
            <w:r w:rsidR="00DC3A94">
              <w:rPr>
                <w:rFonts w:ascii="仿宋" w:eastAsia="仿宋" w:hAnsi="仿宋" w:cs="仿宋" w:hint="eastAsia"/>
                <w:sz w:val="28"/>
                <w:szCs w:val="28"/>
              </w:rPr>
              <w:t>2023</w:t>
            </w:r>
            <w:proofErr w:type="gramStart"/>
            <w:r w:rsidR="00CA1FFC">
              <w:rPr>
                <w:rFonts w:ascii="仿宋" w:eastAsia="仿宋" w:hAnsi="仿宋" w:cs="仿宋" w:hint="eastAsia"/>
                <w:sz w:val="28"/>
                <w:szCs w:val="28"/>
              </w:rPr>
              <w:t>科创先锋</w:t>
            </w:r>
            <w:proofErr w:type="gramEnd"/>
            <w:r w:rsidR="00C9655B">
              <w:rPr>
                <w:rFonts w:ascii="仿宋" w:eastAsia="仿宋" w:hAnsi="仿宋" w:cs="仿宋" w:hint="eastAsia"/>
                <w:sz w:val="28"/>
                <w:szCs w:val="28"/>
              </w:rPr>
              <w:t>——“</w:t>
            </w:r>
            <w:r w:rsidR="00665CEC">
              <w:rPr>
                <w:rFonts w:ascii="仿宋" w:eastAsia="仿宋" w:hAnsi="仿宋" w:cs="仿宋" w:hint="eastAsia"/>
                <w:sz w:val="28"/>
                <w:szCs w:val="28"/>
              </w:rPr>
              <w:t>年度</w:t>
            </w:r>
            <w:r w:rsidR="00105D18">
              <w:rPr>
                <w:rFonts w:ascii="仿宋" w:eastAsia="仿宋" w:hAnsi="仿宋" w:cs="仿宋" w:hint="eastAsia"/>
                <w:sz w:val="28"/>
                <w:szCs w:val="28"/>
              </w:rPr>
              <w:t>科创引领者</w:t>
            </w:r>
            <w:r w:rsidR="00C9655B">
              <w:rPr>
                <w:rFonts w:ascii="仿宋" w:eastAsia="仿宋" w:hAnsi="仿宋" w:cs="仿宋" w:hint="eastAsia"/>
                <w:sz w:val="28"/>
                <w:szCs w:val="28"/>
              </w:rPr>
              <w:t>”</w:t>
            </w:r>
            <w:r w:rsidR="007A1C19">
              <w:rPr>
                <w:rFonts w:ascii="仿宋" w:eastAsia="仿宋" w:hAnsi="仿宋" w:cs="仿宋" w:hint="eastAsia"/>
                <w:sz w:val="28"/>
                <w:szCs w:val="28"/>
              </w:rPr>
              <w:t>奖项</w:t>
            </w:r>
            <w:r w:rsidR="00DC3A94">
              <w:rPr>
                <w:rFonts w:ascii="仿宋" w:eastAsia="仿宋" w:hAnsi="仿宋" w:cs="仿宋" w:hint="eastAsia"/>
                <w:sz w:val="28"/>
                <w:szCs w:val="28"/>
              </w:rPr>
              <w:t>征集</w:t>
            </w:r>
            <w:r w:rsidR="005625F8">
              <w:rPr>
                <w:rFonts w:ascii="仿宋" w:eastAsia="仿宋" w:hAnsi="仿宋" w:cs="仿宋" w:hint="eastAsia"/>
                <w:sz w:val="28"/>
                <w:szCs w:val="28"/>
              </w:rPr>
              <w:t>，保证所提供材料真实、准确，并且所提供的图片、</w:t>
            </w:r>
            <w:r w:rsidR="00732716">
              <w:rPr>
                <w:rFonts w:ascii="仿宋" w:eastAsia="仿宋" w:hAnsi="仿宋" w:cs="仿宋" w:hint="eastAsia"/>
                <w:sz w:val="28"/>
                <w:szCs w:val="28"/>
              </w:rPr>
              <w:t>影像</w:t>
            </w:r>
            <w:r w:rsidR="005625F8"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 w:rsidR="00C91D14">
              <w:rPr>
                <w:rFonts w:ascii="仿宋" w:eastAsia="仿宋" w:hAnsi="仿宋" w:cs="仿宋" w:hint="eastAsia"/>
                <w:sz w:val="28"/>
                <w:szCs w:val="28"/>
              </w:rPr>
              <w:t>文书</w:t>
            </w:r>
            <w:r w:rsidR="005625F8">
              <w:rPr>
                <w:rFonts w:ascii="仿宋" w:eastAsia="仿宋" w:hAnsi="仿宋" w:cs="仿宋" w:hint="eastAsia"/>
                <w:sz w:val="28"/>
                <w:szCs w:val="28"/>
              </w:rPr>
              <w:t>等无侵权</w:t>
            </w:r>
            <w:r w:rsidR="00732716">
              <w:rPr>
                <w:rFonts w:ascii="仿宋" w:eastAsia="仿宋" w:hAnsi="仿宋" w:cs="仿宋" w:hint="eastAsia"/>
                <w:sz w:val="28"/>
                <w:szCs w:val="28"/>
              </w:rPr>
              <w:t>风险及争议。</w:t>
            </w:r>
          </w:p>
          <w:p w:rsidR="003E4B87" w:rsidRDefault="00E8090D">
            <w:pPr>
              <w:tabs>
                <w:tab w:val="left" w:pos="3058"/>
              </w:tabs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申报人</w:t>
            </w:r>
            <w:r w:rsidR="00732716">
              <w:rPr>
                <w:rFonts w:ascii="仿宋" w:eastAsia="仿宋" w:hAnsi="仿宋" w:cs="仿宋" w:hint="eastAsia"/>
                <w:sz w:val="28"/>
                <w:szCs w:val="28"/>
              </w:rPr>
              <w:t xml:space="preserve">：                   </w:t>
            </w:r>
          </w:p>
          <w:p w:rsidR="003E4B87" w:rsidRDefault="00732716">
            <w:pPr>
              <w:tabs>
                <w:tab w:val="left" w:pos="3058"/>
              </w:tabs>
              <w:wordWrap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申报时间：                   </w:t>
            </w:r>
          </w:p>
          <w:p w:rsidR="003E4B87" w:rsidRDefault="00732716">
            <w:pPr>
              <w:tabs>
                <w:tab w:val="left" w:pos="3058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（盖章）          </w:t>
            </w:r>
          </w:p>
        </w:tc>
      </w:tr>
      <w:tr w:rsidR="003E4B87">
        <w:trPr>
          <w:trHeight w:val="1138"/>
        </w:trPr>
        <w:tc>
          <w:tcPr>
            <w:tcW w:w="10491" w:type="dxa"/>
            <w:tcBorders>
              <w:bottom w:val="single" w:sz="4" w:space="0" w:color="auto"/>
            </w:tcBorders>
            <w:shd w:val="clear" w:color="auto" w:fill="FFFFFF"/>
          </w:tcPr>
          <w:p w:rsidR="003E4B87" w:rsidRDefault="00732716">
            <w:pPr>
              <w:tabs>
                <w:tab w:val="left" w:pos="3058"/>
              </w:tabs>
              <w:ind w:right="72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请打印申报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表承诺</w:t>
            </w:r>
            <w:proofErr w:type="gramEnd"/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书一页，盖章（手签）后拍照，将承诺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书照片</w:t>
            </w:r>
            <w:proofErr w:type="gramEnd"/>
            <w:r>
              <w:rPr>
                <w:rFonts w:ascii="仿宋" w:eastAsia="仿宋" w:hAnsi="仿宋" w:cs="仿宋" w:hint="eastAsia"/>
                <w:b/>
                <w:color w:val="FF0000"/>
                <w:sz w:val="32"/>
                <w:szCs w:val="32"/>
              </w:rPr>
              <w:t>以邮件附件形式发送给组委会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3E4B87" w:rsidRDefault="00732716">
            <w:pPr>
              <w:tabs>
                <w:tab w:val="left" w:pos="3058"/>
              </w:tabs>
              <w:ind w:right="720"/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申报表及材料提交邮箱：</w:t>
            </w:r>
            <w:hyperlink r:id="rId8" w:history="1">
              <w:r w:rsidR="00483D27" w:rsidRPr="00EA01F6">
                <w:rPr>
                  <w:rStyle w:val="af"/>
                  <w:rFonts w:ascii="仿宋" w:eastAsia="仿宋" w:hAnsi="仿宋" w:cs="仿宋" w:hint="eastAsia"/>
                  <w:b/>
                  <w:sz w:val="32"/>
                  <w:szCs w:val="32"/>
                </w:rPr>
                <w:t>kcxf@thepaper.cn</w:t>
              </w:r>
            </w:hyperlink>
            <w:r w:rsidR="00483D27">
              <w:rPr>
                <w:rFonts w:ascii="仿宋" w:eastAsia="仿宋" w:hAnsi="仿宋" w:cs="仿宋"/>
                <w:b/>
                <w:sz w:val="32"/>
                <w:szCs w:val="32"/>
              </w:rPr>
              <w:t xml:space="preserve"> </w:t>
            </w:r>
          </w:p>
        </w:tc>
      </w:tr>
    </w:tbl>
    <w:p w:rsidR="003E4B87" w:rsidRDefault="003E4B87">
      <w:pPr>
        <w:ind w:right="420"/>
        <w:jc w:val="left"/>
        <w:rPr>
          <w:rFonts w:ascii="仿宋" w:eastAsia="仿宋" w:hAnsi="仿宋"/>
          <w:sz w:val="28"/>
          <w:szCs w:val="28"/>
        </w:rPr>
        <w:sectPr w:rsidR="003E4B87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E4B87" w:rsidRDefault="003E4B87">
      <w:pPr>
        <w:rPr>
          <w:rFonts w:ascii="仿宋" w:eastAsia="仿宋" w:hAnsi="仿宋"/>
          <w:sz w:val="28"/>
          <w:szCs w:val="28"/>
        </w:rPr>
      </w:pPr>
    </w:p>
    <w:sectPr w:rsidR="003E4B87">
      <w:headerReference w:type="defaul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EA" w:rsidRDefault="003D02EA">
      <w:r>
        <w:separator/>
      </w:r>
    </w:p>
  </w:endnote>
  <w:endnote w:type="continuationSeparator" w:id="0">
    <w:p w:rsidR="003D02EA" w:rsidRDefault="003D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EA" w:rsidRDefault="003D02EA">
      <w:r>
        <w:separator/>
      </w:r>
    </w:p>
  </w:footnote>
  <w:footnote w:type="continuationSeparator" w:id="0">
    <w:p w:rsidR="003D02EA" w:rsidRDefault="003D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B87" w:rsidRPr="002E4259" w:rsidRDefault="00DC3A94" w:rsidP="002E4259">
    <w:pPr>
      <w:pStyle w:val="ab"/>
    </w:pPr>
    <w:r>
      <w:rPr>
        <w:rFonts w:ascii="微软雅黑" w:eastAsia="微软雅黑" w:hAnsi="微软雅黑"/>
        <w:b/>
        <w:sz w:val="36"/>
      </w:rPr>
      <w:t>2023</w:t>
    </w:r>
    <w:proofErr w:type="gramStart"/>
    <w:r w:rsidR="002E4259" w:rsidRPr="00212DAA">
      <w:rPr>
        <w:rFonts w:ascii="微软雅黑" w:eastAsia="微软雅黑" w:hAnsi="微软雅黑" w:hint="eastAsia"/>
        <w:b/>
        <w:sz w:val="36"/>
      </w:rPr>
      <w:t>科创先锋</w:t>
    </w:r>
    <w:proofErr w:type="gramEnd"/>
    <w:r>
      <w:rPr>
        <w:rFonts w:ascii="微软雅黑" w:eastAsia="微软雅黑" w:hAnsi="微软雅黑" w:hint="eastAsia"/>
        <w:b/>
        <w:sz w:val="36"/>
      </w:rPr>
      <w:t>征集</w:t>
    </w:r>
    <w:r w:rsidR="002E4259">
      <w:ptab w:relativeTo="margin" w:alignment="center" w:leader="none"/>
    </w:r>
    <w:r w:rsidR="002E4259">
      <w:ptab w:relativeTo="margin" w:alignment="right" w:leader="none"/>
    </w:r>
    <w:r w:rsidR="002E4259" w:rsidRPr="003234C9">
      <w:rPr>
        <w:rFonts w:ascii="Times New Roman" w:eastAsia="Arial Unicode MS" w:hAnsi="Times New Roman"/>
        <w:noProof/>
        <w:kern w:val="0"/>
        <w:sz w:val="24"/>
        <w:szCs w:val="24"/>
      </w:rPr>
      <w:drawing>
        <wp:inline distT="0" distB="0" distL="0" distR="0" wp14:anchorId="037AD39F" wp14:editId="1A15344F">
          <wp:extent cx="578103" cy="366879"/>
          <wp:effectExtent l="0" t="0" r="0" b="0"/>
          <wp:docPr id="2" name="图片 2" descr="说明: Macintosh HD:Users:kizo:Desktop:0 澎湃:0 澎湃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Macintosh HD:Users:kizo:Desktop:0 澎湃:0 澎湃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05" cy="47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B87" w:rsidRDefault="003E4B87">
    <w:pPr>
      <w:pStyle w:val="ab"/>
      <w:jc w:val="left"/>
      <w:rPr>
        <w:rFonts w:ascii="仿宋" w:eastAsia="仿宋" w:hAnsi="仿宋"/>
        <w:b/>
        <w:bCs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11D"/>
    <w:multiLevelType w:val="hybridMultilevel"/>
    <w:tmpl w:val="AF6AF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32B62"/>
    <w:multiLevelType w:val="hybridMultilevel"/>
    <w:tmpl w:val="57AE2D6C"/>
    <w:lvl w:ilvl="0" w:tplc="686C7030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  <w:color w:val="FFFF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E60B6"/>
    <w:multiLevelType w:val="hybridMultilevel"/>
    <w:tmpl w:val="C16CE0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7B2C45"/>
    <w:multiLevelType w:val="hybridMultilevel"/>
    <w:tmpl w:val="308A86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D441E8"/>
    <w:multiLevelType w:val="hybridMultilevel"/>
    <w:tmpl w:val="C1709C5A"/>
    <w:lvl w:ilvl="0" w:tplc="9A9A788A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F6304D8"/>
    <w:multiLevelType w:val="hybridMultilevel"/>
    <w:tmpl w:val="0F466F08"/>
    <w:lvl w:ilvl="0" w:tplc="9A9A788A">
      <w:start w:val="1"/>
      <w:numFmt w:val="decimal"/>
      <w:lvlText w:val="%1、"/>
      <w:lvlJc w:val="left"/>
      <w:pPr>
        <w:ind w:left="420" w:hanging="42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87"/>
    <w:rsid w:val="00003D42"/>
    <w:rsid w:val="00057A7F"/>
    <w:rsid w:val="000722FA"/>
    <w:rsid w:val="000B2EE0"/>
    <w:rsid w:val="000C30B7"/>
    <w:rsid w:val="000D73E8"/>
    <w:rsid w:val="00105D18"/>
    <w:rsid w:val="00133074"/>
    <w:rsid w:val="00182318"/>
    <w:rsid w:val="001D24E6"/>
    <w:rsid w:val="001D39B3"/>
    <w:rsid w:val="00204FBF"/>
    <w:rsid w:val="00222470"/>
    <w:rsid w:val="0022283D"/>
    <w:rsid w:val="00247139"/>
    <w:rsid w:val="00261B0E"/>
    <w:rsid w:val="00267F38"/>
    <w:rsid w:val="0028209E"/>
    <w:rsid w:val="002A2407"/>
    <w:rsid w:val="002C3A7B"/>
    <w:rsid w:val="002E1CD1"/>
    <w:rsid w:val="002E31ED"/>
    <w:rsid w:val="002E4259"/>
    <w:rsid w:val="002E7954"/>
    <w:rsid w:val="00316C03"/>
    <w:rsid w:val="003255AC"/>
    <w:rsid w:val="003375A8"/>
    <w:rsid w:val="003615E2"/>
    <w:rsid w:val="00387EE3"/>
    <w:rsid w:val="003B4A85"/>
    <w:rsid w:val="003D02EA"/>
    <w:rsid w:val="003E4B87"/>
    <w:rsid w:val="0042281A"/>
    <w:rsid w:val="00483D27"/>
    <w:rsid w:val="004C0C6F"/>
    <w:rsid w:val="00526251"/>
    <w:rsid w:val="00534E97"/>
    <w:rsid w:val="005625F8"/>
    <w:rsid w:val="0057185F"/>
    <w:rsid w:val="005B017A"/>
    <w:rsid w:val="005B4312"/>
    <w:rsid w:val="005B6B54"/>
    <w:rsid w:val="005F341D"/>
    <w:rsid w:val="00604A0C"/>
    <w:rsid w:val="00644E26"/>
    <w:rsid w:val="00664862"/>
    <w:rsid w:val="00665CEC"/>
    <w:rsid w:val="00675FF9"/>
    <w:rsid w:val="006857BF"/>
    <w:rsid w:val="006B776D"/>
    <w:rsid w:val="006F44CC"/>
    <w:rsid w:val="007253C3"/>
    <w:rsid w:val="00732716"/>
    <w:rsid w:val="00734302"/>
    <w:rsid w:val="00734F5A"/>
    <w:rsid w:val="00795823"/>
    <w:rsid w:val="007A1C19"/>
    <w:rsid w:val="007A66F1"/>
    <w:rsid w:val="007C2527"/>
    <w:rsid w:val="007F5F20"/>
    <w:rsid w:val="0080346F"/>
    <w:rsid w:val="008131DC"/>
    <w:rsid w:val="00815245"/>
    <w:rsid w:val="008360F7"/>
    <w:rsid w:val="008A25DE"/>
    <w:rsid w:val="008C7E8C"/>
    <w:rsid w:val="008D0DEE"/>
    <w:rsid w:val="008D5B5F"/>
    <w:rsid w:val="00984402"/>
    <w:rsid w:val="009E0D7C"/>
    <w:rsid w:val="00A05D15"/>
    <w:rsid w:val="00A37E2A"/>
    <w:rsid w:val="00A822F5"/>
    <w:rsid w:val="00AB3456"/>
    <w:rsid w:val="00AF3E47"/>
    <w:rsid w:val="00B4286E"/>
    <w:rsid w:val="00B9383A"/>
    <w:rsid w:val="00BC2FCE"/>
    <w:rsid w:val="00BF5D49"/>
    <w:rsid w:val="00C43F6C"/>
    <w:rsid w:val="00C4664E"/>
    <w:rsid w:val="00C50DF3"/>
    <w:rsid w:val="00C715E5"/>
    <w:rsid w:val="00C90DBE"/>
    <w:rsid w:val="00C91D14"/>
    <w:rsid w:val="00C9655B"/>
    <w:rsid w:val="00CA1FFC"/>
    <w:rsid w:val="00CA7A53"/>
    <w:rsid w:val="00D237F6"/>
    <w:rsid w:val="00D31554"/>
    <w:rsid w:val="00D33D2D"/>
    <w:rsid w:val="00D35A29"/>
    <w:rsid w:val="00D65515"/>
    <w:rsid w:val="00D763D9"/>
    <w:rsid w:val="00D81A9F"/>
    <w:rsid w:val="00DC3A94"/>
    <w:rsid w:val="00DD06D7"/>
    <w:rsid w:val="00DE0F54"/>
    <w:rsid w:val="00E0531F"/>
    <w:rsid w:val="00E55EA3"/>
    <w:rsid w:val="00E8090D"/>
    <w:rsid w:val="00ED25CD"/>
    <w:rsid w:val="00ED768B"/>
    <w:rsid w:val="00F169EB"/>
    <w:rsid w:val="00F242D5"/>
    <w:rsid w:val="00F445F5"/>
    <w:rsid w:val="00F70E53"/>
    <w:rsid w:val="00FB7C08"/>
    <w:rsid w:val="00FC4CD7"/>
    <w:rsid w:val="00FC6B9A"/>
    <w:rsid w:val="00F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1733B"/>
  <w15:docId w15:val="{E7B36FA9-DE19-4CF3-BC27-A910E665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e">
    <w:name w:val="FollowedHyperlink"/>
    <w:basedOn w:val="a0"/>
    <w:uiPriority w:val="99"/>
    <w:qFormat/>
    <w:rPr>
      <w:color w:val="800080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ListParagraph86752bd3-a766-42ca-94c0-5930229dace5">
    <w:name w:val="List Paragraph_86752bd3-a766-42ca-94c0-5930229dace5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Pr>
      <w:rFonts w:ascii="Calibri" w:eastAsia="宋体" w:hAnsi="Calibri" w:cs="宋体"/>
      <w:b/>
      <w:bCs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F70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xf@thepaper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246</Words>
  <Characters>1407</Characters>
  <Application>Microsoft Office Word</Application>
  <DocSecurity>0</DocSecurity>
  <Lines>11</Lines>
  <Paragraphs>3</Paragraphs>
  <ScaleCrop>false</ScaleCrop>
  <Company>China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何静</cp:lastModifiedBy>
  <cp:revision>264</cp:revision>
  <dcterms:created xsi:type="dcterms:W3CDTF">2019-08-05T15:16:00Z</dcterms:created>
  <dcterms:modified xsi:type="dcterms:W3CDTF">2023-07-05T03:31:00Z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D3F63EE86D154FE1A7831C41720A6C0F</vt:lpwstr>
  </property>
</Properties>
</file>